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07AC" w14:textId="41EC5254" w:rsidR="00B93339" w:rsidRDefault="00557C12" w:rsidP="00557C12">
      <w:pPr>
        <w:spacing w:after="0"/>
        <w:rPr>
          <w:rFonts w:ascii="Source Sans Pro" w:hAnsi="Source Sans Pro"/>
          <w:color w:val="7030A0"/>
          <w:sz w:val="28"/>
          <w:szCs w:val="28"/>
        </w:rPr>
      </w:pPr>
      <w:r w:rsidRPr="00D56996">
        <w:rPr>
          <w:rFonts w:ascii="Source Sans Pro" w:hAnsi="Source Sans Pro"/>
          <w:color w:val="7030A0"/>
          <w:sz w:val="28"/>
          <w:szCs w:val="28"/>
        </w:rPr>
        <w:t>Terms and Conditions</w:t>
      </w:r>
    </w:p>
    <w:p w14:paraId="221F4020" w14:textId="77777777" w:rsidR="004C7FD2" w:rsidRPr="00D56996" w:rsidRDefault="004C7FD2" w:rsidP="00557C12">
      <w:pPr>
        <w:spacing w:after="0"/>
        <w:rPr>
          <w:rFonts w:ascii="Source Sans Pro" w:hAnsi="Source Sans Pro"/>
          <w:color w:val="7030A0"/>
          <w:sz w:val="28"/>
          <w:szCs w:val="28"/>
        </w:rPr>
      </w:pPr>
    </w:p>
    <w:p w14:paraId="67D20D6D" w14:textId="77777777" w:rsidR="00557C12" w:rsidRPr="00D56996" w:rsidRDefault="00557C12" w:rsidP="00557C12">
      <w:pPr>
        <w:pStyle w:val="ListParagraph"/>
        <w:numPr>
          <w:ilvl w:val="0"/>
          <w:numId w:val="1"/>
        </w:numPr>
        <w:spacing w:after="0" w:line="240" w:lineRule="auto"/>
        <w:rPr>
          <w:rFonts w:ascii="Arial" w:hAnsi="Arial" w:cs="Arial"/>
          <w:color w:val="FD51E4"/>
          <w:sz w:val="20"/>
          <w:szCs w:val="20"/>
        </w:rPr>
      </w:pPr>
      <w:r w:rsidRPr="00D56996">
        <w:rPr>
          <w:rFonts w:ascii="Arial" w:hAnsi="Arial" w:cs="Arial"/>
          <w:color w:val="FD51E4"/>
          <w:sz w:val="20"/>
          <w:szCs w:val="20"/>
        </w:rPr>
        <w:t>Definition</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968"/>
      </w:tblGrid>
      <w:tr w:rsidR="00557C12" w:rsidRPr="00D56996" w14:paraId="0498EB53" w14:textId="77777777" w:rsidTr="00742093">
        <w:tc>
          <w:tcPr>
            <w:tcW w:w="1530" w:type="dxa"/>
          </w:tcPr>
          <w:p w14:paraId="0059F46E" w14:textId="77777777" w:rsidR="00557C12" w:rsidRPr="00F459F1" w:rsidRDefault="00557C12" w:rsidP="00557C12">
            <w:pPr>
              <w:rPr>
                <w:rFonts w:ascii="Arial" w:hAnsi="Arial" w:cs="Arial"/>
                <w:sz w:val="18"/>
                <w:szCs w:val="20"/>
              </w:rPr>
            </w:pPr>
            <w:r w:rsidRPr="00F459F1">
              <w:rPr>
                <w:rFonts w:ascii="Arial" w:hAnsi="Arial" w:cs="Arial"/>
                <w:sz w:val="18"/>
                <w:szCs w:val="20"/>
              </w:rPr>
              <w:t>Agreement</w:t>
            </w:r>
          </w:p>
        </w:tc>
        <w:tc>
          <w:tcPr>
            <w:tcW w:w="7968" w:type="dxa"/>
          </w:tcPr>
          <w:p w14:paraId="1602CDAC" w14:textId="77777777" w:rsidR="00557C12" w:rsidRPr="00F459F1" w:rsidRDefault="00557C12" w:rsidP="00557C12">
            <w:pPr>
              <w:rPr>
                <w:rFonts w:ascii="Arial" w:hAnsi="Arial" w:cs="Arial"/>
                <w:sz w:val="18"/>
                <w:szCs w:val="20"/>
              </w:rPr>
            </w:pPr>
            <w:r w:rsidRPr="00F459F1">
              <w:rPr>
                <w:rFonts w:ascii="Arial" w:hAnsi="Arial" w:cs="Arial"/>
                <w:sz w:val="18"/>
                <w:szCs w:val="20"/>
              </w:rPr>
              <w:t>the electronic Order Form and these terms and conditions for the supply of the Product and/or provision of the Services</w:t>
            </w:r>
          </w:p>
        </w:tc>
      </w:tr>
      <w:tr w:rsidR="00557C12" w:rsidRPr="00D56996" w14:paraId="7C920659" w14:textId="77777777" w:rsidTr="00742093">
        <w:tc>
          <w:tcPr>
            <w:tcW w:w="1530" w:type="dxa"/>
          </w:tcPr>
          <w:p w14:paraId="79887498" w14:textId="77777777" w:rsidR="00557C12" w:rsidRPr="00F459F1" w:rsidRDefault="00557C12" w:rsidP="00557C12">
            <w:pPr>
              <w:rPr>
                <w:rFonts w:ascii="Arial" w:hAnsi="Arial" w:cs="Arial"/>
                <w:sz w:val="18"/>
                <w:szCs w:val="20"/>
              </w:rPr>
            </w:pPr>
            <w:r w:rsidRPr="00F459F1">
              <w:rPr>
                <w:rFonts w:ascii="Arial" w:hAnsi="Arial" w:cs="Arial"/>
                <w:sz w:val="18"/>
                <w:szCs w:val="20"/>
              </w:rPr>
              <w:t>Customer</w:t>
            </w:r>
          </w:p>
        </w:tc>
        <w:tc>
          <w:tcPr>
            <w:tcW w:w="7968" w:type="dxa"/>
          </w:tcPr>
          <w:p w14:paraId="02EDEC61" w14:textId="77777777" w:rsidR="00557C12" w:rsidRPr="00F459F1" w:rsidRDefault="00557C12" w:rsidP="00557C12">
            <w:pPr>
              <w:rPr>
                <w:rFonts w:ascii="Arial" w:hAnsi="Arial" w:cs="Arial"/>
                <w:sz w:val="18"/>
                <w:szCs w:val="20"/>
              </w:rPr>
            </w:pPr>
            <w:r w:rsidRPr="00F459F1">
              <w:rPr>
                <w:rFonts w:ascii="Arial" w:hAnsi="Arial" w:cs="Arial"/>
                <w:sz w:val="18"/>
                <w:szCs w:val="20"/>
              </w:rPr>
              <w:t>the person, firm or limited company shown on the electronic Order Form</w:t>
            </w:r>
          </w:p>
        </w:tc>
      </w:tr>
      <w:tr w:rsidR="00557C12" w:rsidRPr="00D56996" w14:paraId="3DE16C3F" w14:textId="77777777" w:rsidTr="00742093">
        <w:tc>
          <w:tcPr>
            <w:tcW w:w="1530" w:type="dxa"/>
          </w:tcPr>
          <w:p w14:paraId="090A7E9F" w14:textId="77777777" w:rsidR="00557C12" w:rsidRPr="00F459F1" w:rsidRDefault="00557C12" w:rsidP="00557C12">
            <w:pPr>
              <w:rPr>
                <w:rFonts w:ascii="Arial" w:hAnsi="Arial" w:cs="Arial"/>
                <w:sz w:val="18"/>
                <w:szCs w:val="20"/>
              </w:rPr>
            </w:pPr>
            <w:r w:rsidRPr="00F459F1">
              <w:rPr>
                <w:rFonts w:ascii="Arial" w:hAnsi="Arial" w:cs="Arial"/>
                <w:sz w:val="18"/>
                <w:szCs w:val="20"/>
              </w:rPr>
              <w:t>Order Form</w:t>
            </w:r>
          </w:p>
        </w:tc>
        <w:tc>
          <w:tcPr>
            <w:tcW w:w="7968" w:type="dxa"/>
          </w:tcPr>
          <w:p w14:paraId="72A84EBC" w14:textId="77777777" w:rsidR="00557C12" w:rsidRPr="00F459F1" w:rsidRDefault="00557C12" w:rsidP="00557C12">
            <w:pPr>
              <w:rPr>
                <w:rFonts w:ascii="Arial" w:hAnsi="Arial" w:cs="Arial"/>
                <w:sz w:val="18"/>
                <w:szCs w:val="20"/>
              </w:rPr>
            </w:pPr>
            <w:r w:rsidRPr="00F459F1">
              <w:rPr>
                <w:rFonts w:ascii="Arial" w:hAnsi="Arial" w:cs="Arial"/>
                <w:sz w:val="18"/>
                <w:szCs w:val="20"/>
              </w:rPr>
              <w:t>the electronic order form authorised by or on behalf of the Customer contains these Terms and Conditions</w:t>
            </w:r>
          </w:p>
        </w:tc>
      </w:tr>
      <w:tr w:rsidR="00557C12" w:rsidRPr="00D56996" w14:paraId="520C8FA9" w14:textId="77777777" w:rsidTr="00742093">
        <w:tc>
          <w:tcPr>
            <w:tcW w:w="1530" w:type="dxa"/>
          </w:tcPr>
          <w:p w14:paraId="0C0280BC" w14:textId="77777777" w:rsidR="00557C12" w:rsidRPr="00F459F1" w:rsidRDefault="00557C12" w:rsidP="00557C12">
            <w:pPr>
              <w:rPr>
                <w:rFonts w:ascii="Arial" w:hAnsi="Arial" w:cs="Arial"/>
                <w:sz w:val="18"/>
                <w:szCs w:val="20"/>
              </w:rPr>
            </w:pPr>
            <w:r w:rsidRPr="00F459F1">
              <w:rPr>
                <w:rFonts w:ascii="Arial" w:hAnsi="Arial" w:cs="Arial"/>
                <w:sz w:val="18"/>
                <w:szCs w:val="20"/>
              </w:rPr>
              <w:t>Price</w:t>
            </w:r>
          </w:p>
        </w:tc>
        <w:tc>
          <w:tcPr>
            <w:tcW w:w="7968" w:type="dxa"/>
          </w:tcPr>
          <w:p w14:paraId="57116996" w14:textId="77777777" w:rsidR="00557C12" w:rsidRPr="00F459F1" w:rsidRDefault="00557C12" w:rsidP="00557C12">
            <w:pPr>
              <w:rPr>
                <w:rFonts w:ascii="Arial" w:hAnsi="Arial" w:cs="Arial"/>
                <w:sz w:val="18"/>
                <w:szCs w:val="20"/>
              </w:rPr>
            </w:pPr>
            <w:r w:rsidRPr="00F459F1">
              <w:rPr>
                <w:rFonts w:ascii="Arial" w:hAnsi="Arial" w:cs="Arial"/>
                <w:sz w:val="18"/>
                <w:szCs w:val="20"/>
              </w:rPr>
              <w:t>the price for the Product and/or the Services set out in the Order Form as Set-up Fee, and the monthly subscription fee including Value Added Tax and any interest thereon but excluding delivery</w:t>
            </w:r>
          </w:p>
        </w:tc>
      </w:tr>
      <w:tr w:rsidR="00557C12" w:rsidRPr="00D56996" w14:paraId="031A5EB0" w14:textId="77777777" w:rsidTr="00742093">
        <w:tc>
          <w:tcPr>
            <w:tcW w:w="1530" w:type="dxa"/>
          </w:tcPr>
          <w:p w14:paraId="46F01D03" w14:textId="77777777" w:rsidR="00557C12" w:rsidRPr="00F459F1" w:rsidRDefault="00557C12" w:rsidP="00557C12">
            <w:pPr>
              <w:rPr>
                <w:rFonts w:ascii="Arial" w:hAnsi="Arial" w:cs="Arial"/>
                <w:sz w:val="18"/>
                <w:szCs w:val="20"/>
              </w:rPr>
            </w:pPr>
            <w:r w:rsidRPr="00F459F1">
              <w:rPr>
                <w:rFonts w:ascii="Arial" w:hAnsi="Arial" w:cs="Arial"/>
                <w:sz w:val="18"/>
                <w:szCs w:val="20"/>
              </w:rPr>
              <w:t>Product</w:t>
            </w:r>
          </w:p>
        </w:tc>
        <w:tc>
          <w:tcPr>
            <w:tcW w:w="7968" w:type="dxa"/>
          </w:tcPr>
          <w:p w14:paraId="0495D509" w14:textId="77777777" w:rsidR="00557C12" w:rsidRPr="00F459F1" w:rsidRDefault="00557C12" w:rsidP="00557C12">
            <w:pPr>
              <w:rPr>
                <w:rFonts w:ascii="Arial" w:hAnsi="Arial" w:cs="Arial"/>
                <w:sz w:val="18"/>
                <w:szCs w:val="20"/>
              </w:rPr>
            </w:pPr>
            <w:r w:rsidRPr="00F459F1">
              <w:rPr>
                <w:rFonts w:ascii="Arial" w:hAnsi="Arial" w:cs="Arial"/>
                <w:sz w:val="18"/>
                <w:szCs w:val="20"/>
              </w:rPr>
              <w:t>the products set out on the electronic Order Form to be supplied by NurseryWeb to the Customer</w:t>
            </w:r>
          </w:p>
        </w:tc>
      </w:tr>
      <w:tr w:rsidR="00557C12" w:rsidRPr="00D56996" w14:paraId="5CF0B693" w14:textId="77777777" w:rsidTr="00742093">
        <w:tc>
          <w:tcPr>
            <w:tcW w:w="1530" w:type="dxa"/>
          </w:tcPr>
          <w:p w14:paraId="25AF440E" w14:textId="77777777" w:rsidR="00557C12" w:rsidRPr="00F459F1" w:rsidRDefault="00557C12" w:rsidP="00557C12">
            <w:pPr>
              <w:rPr>
                <w:rFonts w:ascii="Arial" w:hAnsi="Arial" w:cs="Arial"/>
                <w:sz w:val="18"/>
                <w:szCs w:val="20"/>
              </w:rPr>
            </w:pPr>
            <w:r w:rsidRPr="00F459F1">
              <w:rPr>
                <w:rFonts w:ascii="Arial" w:hAnsi="Arial" w:cs="Arial"/>
                <w:sz w:val="18"/>
                <w:szCs w:val="20"/>
              </w:rPr>
              <w:t>Services</w:t>
            </w:r>
          </w:p>
        </w:tc>
        <w:tc>
          <w:tcPr>
            <w:tcW w:w="7968" w:type="dxa"/>
          </w:tcPr>
          <w:p w14:paraId="4FD296D1" w14:textId="77777777" w:rsidR="00557C12" w:rsidRPr="00F459F1" w:rsidRDefault="00557C12" w:rsidP="00557C12">
            <w:pPr>
              <w:rPr>
                <w:rFonts w:ascii="Arial" w:hAnsi="Arial" w:cs="Arial"/>
                <w:sz w:val="18"/>
                <w:szCs w:val="20"/>
              </w:rPr>
            </w:pPr>
            <w:r w:rsidRPr="00F459F1">
              <w:rPr>
                <w:rFonts w:ascii="Arial" w:hAnsi="Arial" w:cs="Arial"/>
                <w:sz w:val="18"/>
                <w:szCs w:val="20"/>
              </w:rPr>
              <w:t>the services set out on the electronic Order Form to be provided by NurseryWeb to the Customer</w:t>
            </w:r>
          </w:p>
        </w:tc>
      </w:tr>
    </w:tbl>
    <w:p w14:paraId="19991FC3" w14:textId="77777777" w:rsidR="00557C12" w:rsidRPr="00D56996" w:rsidRDefault="00557C12" w:rsidP="00557C12">
      <w:pPr>
        <w:spacing w:after="0"/>
        <w:rPr>
          <w:rFonts w:ascii="Arial" w:hAnsi="Arial" w:cs="Arial"/>
          <w:color w:val="FD51E4"/>
          <w:sz w:val="20"/>
          <w:szCs w:val="20"/>
        </w:rPr>
      </w:pPr>
    </w:p>
    <w:p w14:paraId="22644712" w14:textId="77777777" w:rsidR="00557C12" w:rsidRPr="00D56996" w:rsidRDefault="00557C12" w:rsidP="00866B7B">
      <w:pPr>
        <w:pStyle w:val="ListParagraph"/>
        <w:numPr>
          <w:ilvl w:val="0"/>
          <w:numId w:val="1"/>
        </w:numPr>
        <w:spacing w:after="0" w:line="240" w:lineRule="auto"/>
        <w:rPr>
          <w:rFonts w:ascii="Arial" w:hAnsi="Arial" w:cs="Arial"/>
          <w:color w:val="FD51E4"/>
          <w:sz w:val="20"/>
          <w:szCs w:val="20"/>
        </w:rPr>
      </w:pPr>
      <w:r w:rsidRPr="00D56996">
        <w:rPr>
          <w:rFonts w:ascii="Arial" w:hAnsi="Arial" w:cs="Arial"/>
          <w:color w:val="FD51E4"/>
          <w:sz w:val="20"/>
          <w:szCs w:val="20"/>
        </w:rPr>
        <w:t>Terms and Conditions</w:t>
      </w:r>
    </w:p>
    <w:p w14:paraId="7C073F19" w14:textId="77777777" w:rsidR="003B3780" w:rsidRDefault="003B3780" w:rsidP="00866B7B">
      <w:pPr>
        <w:pStyle w:val="ListParagraph"/>
        <w:spacing w:before="240" w:line="240" w:lineRule="auto"/>
        <w:ind w:left="0"/>
        <w:rPr>
          <w:rFonts w:ascii="Arial" w:hAnsi="Arial" w:cs="Arial"/>
          <w:sz w:val="18"/>
          <w:szCs w:val="20"/>
        </w:rPr>
      </w:pPr>
    </w:p>
    <w:p w14:paraId="3D0C9FD0" w14:textId="77777777" w:rsidR="00557C12" w:rsidRDefault="00557C12" w:rsidP="00866B7B">
      <w:pPr>
        <w:pStyle w:val="ListParagraph"/>
        <w:spacing w:before="240" w:line="240" w:lineRule="auto"/>
        <w:ind w:left="0"/>
        <w:rPr>
          <w:rFonts w:ascii="Arial" w:hAnsi="Arial" w:cs="Arial"/>
          <w:sz w:val="18"/>
          <w:szCs w:val="20"/>
        </w:rPr>
      </w:pPr>
      <w:r w:rsidRPr="00D56996">
        <w:rPr>
          <w:rFonts w:ascii="Arial" w:hAnsi="Arial" w:cs="Arial"/>
          <w:sz w:val="18"/>
          <w:szCs w:val="20"/>
        </w:rPr>
        <w:t>No other terms and conditions govern this Agreement and no variation of these terms and conditions shall be valid unless confirmed in writing by both parties. If any part of the terms and conditions shall be held to be invalid or unenforceable, the validity or enforceability of the remaining provisions shall remain unaffected thereby.</w:t>
      </w:r>
    </w:p>
    <w:p w14:paraId="285BC09C" w14:textId="77777777" w:rsidR="00D81179" w:rsidRDefault="00D81179" w:rsidP="00866B7B">
      <w:pPr>
        <w:pStyle w:val="ListParagraph"/>
        <w:spacing w:before="240" w:line="240" w:lineRule="auto"/>
        <w:ind w:left="0"/>
        <w:rPr>
          <w:rFonts w:ascii="Arial" w:hAnsi="Arial" w:cs="Arial"/>
          <w:sz w:val="18"/>
          <w:szCs w:val="20"/>
        </w:rPr>
      </w:pPr>
    </w:p>
    <w:p w14:paraId="62F8F68A" w14:textId="77777777" w:rsidR="00D81179" w:rsidRDefault="00D81179" w:rsidP="00866B7B">
      <w:pPr>
        <w:pStyle w:val="ListParagraph"/>
        <w:spacing w:before="240" w:line="240" w:lineRule="auto"/>
        <w:ind w:left="0"/>
        <w:rPr>
          <w:rFonts w:ascii="Arial" w:hAnsi="Arial" w:cs="Arial"/>
          <w:sz w:val="18"/>
          <w:szCs w:val="20"/>
        </w:rPr>
      </w:pPr>
      <w:r>
        <w:rPr>
          <w:rFonts w:ascii="Arial" w:hAnsi="Arial" w:cs="Arial"/>
          <w:sz w:val="18"/>
          <w:szCs w:val="20"/>
        </w:rPr>
        <w:t xml:space="preserve">It is not necessary for the Customer to have signed an acceptance of these terms and conditions for them to apply. If the Customer accepts and makes payment of a quotation, then the Customer will be deemed to have satisfied themselves as to the terms applying and have accepted these terms and conditions in full. Any purchase or use of our services implies that you have read and accepted our terms and conditions. </w:t>
      </w:r>
    </w:p>
    <w:p w14:paraId="7E6D0885" w14:textId="77777777" w:rsidR="003B3780" w:rsidRDefault="003B3780" w:rsidP="00866B7B">
      <w:pPr>
        <w:pStyle w:val="ListParagraph"/>
        <w:spacing w:before="240" w:line="240" w:lineRule="auto"/>
        <w:ind w:left="0"/>
        <w:rPr>
          <w:rFonts w:ascii="Arial" w:hAnsi="Arial" w:cs="Arial"/>
          <w:sz w:val="18"/>
          <w:szCs w:val="20"/>
        </w:rPr>
      </w:pPr>
    </w:p>
    <w:p w14:paraId="37ECDD6A" w14:textId="77777777" w:rsidR="00557BA0" w:rsidRPr="00E121C9" w:rsidRDefault="00557BA0" w:rsidP="00557BA0">
      <w:pPr>
        <w:pStyle w:val="ListParagraph"/>
        <w:numPr>
          <w:ilvl w:val="0"/>
          <w:numId w:val="1"/>
        </w:numPr>
        <w:spacing w:before="240" w:line="240" w:lineRule="auto"/>
        <w:rPr>
          <w:rFonts w:ascii="Arial" w:hAnsi="Arial" w:cs="Arial"/>
          <w:color w:val="FD51E4"/>
          <w:sz w:val="20"/>
          <w:szCs w:val="20"/>
        </w:rPr>
      </w:pPr>
      <w:r w:rsidRPr="00E121C9">
        <w:rPr>
          <w:rFonts w:ascii="Arial" w:hAnsi="Arial" w:cs="Arial"/>
          <w:color w:val="FD51E4"/>
          <w:sz w:val="20"/>
          <w:szCs w:val="20"/>
        </w:rPr>
        <w:t>Payment</w:t>
      </w:r>
    </w:p>
    <w:p w14:paraId="14F6F22B" w14:textId="47E67AB5" w:rsidR="00557BA0" w:rsidRDefault="006452EA" w:rsidP="00557BA0">
      <w:pPr>
        <w:spacing w:before="240" w:line="240" w:lineRule="auto"/>
        <w:rPr>
          <w:rFonts w:ascii="Arial" w:hAnsi="Arial" w:cs="Arial"/>
          <w:sz w:val="18"/>
          <w:szCs w:val="20"/>
        </w:rPr>
      </w:pPr>
      <w:r w:rsidRPr="006452EA">
        <w:rPr>
          <w:rFonts w:ascii="Arial" w:hAnsi="Arial" w:cs="Arial"/>
          <w:sz w:val="18"/>
          <w:szCs w:val="20"/>
        </w:rPr>
        <w:t>The Customer is r</w:t>
      </w:r>
      <w:r w:rsidR="003B3780">
        <w:rPr>
          <w:rFonts w:ascii="Arial" w:hAnsi="Arial" w:cs="Arial"/>
          <w:sz w:val="18"/>
          <w:szCs w:val="20"/>
        </w:rPr>
        <w:t>equired to make full payment of</w:t>
      </w:r>
      <w:r w:rsidRPr="006452EA">
        <w:rPr>
          <w:rFonts w:ascii="Arial" w:hAnsi="Arial" w:cs="Arial"/>
          <w:sz w:val="18"/>
          <w:szCs w:val="20"/>
        </w:rPr>
        <w:t xml:space="preserve"> the Website Design</w:t>
      </w:r>
      <w:r w:rsidR="003B3780">
        <w:rPr>
          <w:rFonts w:ascii="Arial" w:hAnsi="Arial" w:cs="Arial"/>
          <w:sz w:val="18"/>
          <w:szCs w:val="20"/>
        </w:rPr>
        <w:t xml:space="preserve"> fee</w:t>
      </w:r>
      <w:r w:rsidRPr="006452EA">
        <w:rPr>
          <w:rFonts w:ascii="Arial" w:hAnsi="Arial" w:cs="Arial"/>
          <w:sz w:val="18"/>
          <w:szCs w:val="20"/>
        </w:rPr>
        <w:t xml:space="preserve"> before </w:t>
      </w:r>
      <w:r w:rsidR="00FD7294">
        <w:rPr>
          <w:rFonts w:ascii="Arial" w:hAnsi="Arial" w:cs="Arial"/>
          <w:sz w:val="18"/>
          <w:szCs w:val="20"/>
        </w:rPr>
        <w:t xml:space="preserve">the </w:t>
      </w:r>
      <w:r w:rsidRPr="006452EA">
        <w:rPr>
          <w:rFonts w:ascii="Arial" w:hAnsi="Arial" w:cs="Arial"/>
          <w:sz w:val="18"/>
          <w:szCs w:val="20"/>
        </w:rPr>
        <w:t xml:space="preserve">commencement of </w:t>
      </w:r>
      <w:r>
        <w:rPr>
          <w:rFonts w:ascii="Arial" w:hAnsi="Arial" w:cs="Arial"/>
          <w:sz w:val="18"/>
          <w:szCs w:val="20"/>
        </w:rPr>
        <w:t xml:space="preserve">design services. Payment can be made via electronic fund transfer, cheque or credit card payment with the payment instructions provided by NurseryWeb. Once the design process has </w:t>
      </w:r>
      <w:r w:rsidR="00BC48AD">
        <w:rPr>
          <w:rFonts w:ascii="Arial" w:hAnsi="Arial" w:cs="Arial"/>
          <w:sz w:val="18"/>
          <w:szCs w:val="20"/>
        </w:rPr>
        <w:t>commenced</w:t>
      </w:r>
      <w:r>
        <w:rPr>
          <w:rFonts w:ascii="Arial" w:hAnsi="Arial" w:cs="Arial"/>
          <w:sz w:val="18"/>
          <w:szCs w:val="20"/>
        </w:rPr>
        <w:t xml:space="preserve"> following approva</w:t>
      </w:r>
      <w:r w:rsidR="003B3780">
        <w:rPr>
          <w:rFonts w:ascii="Arial" w:hAnsi="Arial" w:cs="Arial"/>
          <w:sz w:val="18"/>
          <w:szCs w:val="20"/>
        </w:rPr>
        <w:t>l by t</w:t>
      </w:r>
      <w:r>
        <w:rPr>
          <w:rFonts w:ascii="Arial" w:hAnsi="Arial" w:cs="Arial"/>
          <w:sz w:val="18"/>
          <w:szCs w:val="20"/>
        </w:rPr>
        <w:t>he Customer, the Website Design fee is</w:t>
      </w:r>
      <w:r w:rsidR="00E63C86">
        <w:rPr>
          <w:rFonts w:ascii="Arial" w:hAnsi="Arial" w:cs="Arial"/>
          <w:sz w:val="18"/>
          <w:szCs w:val="20"/>
        </w:rPr>
        <w:t xml:space="preserve"> non-refundable.</w:t>
      </w:r>
    </w:p>
    <w:p w14:paraId="60B51A1C" w14:textId="3B88B990" w:rsidR="00E63C86" w:rsidRDefault="00E63C86" w:rsidP="00557BA0">
      <w:pPr>
        <w:spacing w:before="240" w:line="240" w:lineRule="auto"/>
        <w:rPr>
          <w:rFonts w:ascii="Arial" w:hAnsi="Arial" w:cs="Arial"/>
          <w:sz w:val="18"/>
          <w:szCs w:val="20"/>
        </w:rPr>
      </w:pPr>
      <w:r>
        <w:rPr>
          <w:rFonts w:ascii="Arial" w:hAnsi="Arial" w:cs="Arial"/>
          <w:sz w:val="18"/>
          <w:szCs w:val="20"/>
        </w:rPr>
        <w:t xml:space="preserve">A Monthly Web Hosting and Maintenance Fee </w:t>
      </w:r>
      <w:r w:rsidRPr="00C278E2">
        <w:rPr>
          <w:rFonts w:ascii="Arial" w:hAnsi="Arial" w:cs="Arial"/>
          <w:sz w:val="18"/>
          <w:szCs w:val="20"/>
        </w:rPr>
        <w:t xml:space="preserve">will be paid </w:t>
      </w:r>
      <w:r w:rsidR="00190C57" w:rsidRPr="00C278E2">
        <w:rPr>
          <w:rFonts w:ascii="Arial" w:hAnsi="Arial" w:cs="Arial"/>
          <w:sz w:val="18"/>
          <w:szCs w:val="20"/>
        </w:rPr>
        <w:t>as per the agreed term, or per standing order mandate</w:t>
      </w:r>
      <w:r w:rsidRPr="00C278E2">
        <w:rPr>
          <w:rFonts w:ascii="Arial" w:hAnsi="Arial" w:cs="Arial"/>
          <w:sz w:val="18"/>
          <w:szCs w:val="20"/>
        </w:rPr>
        <w:t>.</w:t>
      </w:r>
      <w:r>
        <w:rPr>
          <w:rFonts w:ascii="Arial" w:hAnsi="Arial" w:cs="Arial"/>
          <w:sz w:val="18"/>
          <w:szCs w:val="20"/>
        </w:rPr>
        <w:t xml:space="preserve"> The Monthly Web Hosting and Maintenance Fee will start on the day your website goes live or one month from the commencement of the design process as agreed by the Customer, depending on which comes first.</w:t>
      </w:r>
      <w:r w:rsidR="003B3780">
        <w:rPr>
          <w:rFonts w:ascii="Arial" w:hAnsi="Arial" w:cs="Arial"/>
          <w:sz w:val="18"/>
          <w:szCs w:val="20"/>
        </w:rPr>
        <w:t xml:space="preserve"> </w:t>
      </w:r>
    </w:p>
    <w:p w14:paraId="46A701C1" w14:textId="2EF78DA5" w:rsidR="00057C9F" w:rsidRPr="00C278E2" w:rsidRDefault="00057C9F" w:rsidP="00057C9F">
      <w:pPr>
        <w:spacing w:before="240" w:line="240" w:lineRule="auto"/>
        <w:rPr>
          <w:rFonts w:ascii="Arial" w:hAnsi="Arial" w:cs="Arial"/>
          <w:sz w:val="18"/>
          <w:szCs w:val="20"/>
        </w:rPr>
      </w:pPr>
      <w:r w:rsidRPr="00C278E2">
        <w:rPr>
          <w:rFonts w:ascii="Arial" w:hAnsi="Arial" w:cs="Arial"/>
          <w:sz w:val="18"/>
          <w:szCs w:val="20"/>
        </w:rPr>
        <w:t>NurseryWeb recommends our customers to have their website launch in a month's time. The Customer has the right to on hold their website's launch date by 3 months in which no monthly fees will be charged. Once the 3 months expires, the Customer's website will be launch. If the Customer is still not ready to launch the website, another 3 months of on hold period is allowed. A total of 6 months is the maximum period in which the Customer is allowed to on hold their website's launch date.</w:t>
      </w:r>
    </w:p>
    <w:p w14:paraId="1EB790BF" w14:textId="23EBDCC6" w:rsidR="00557C12" w:rsidRPr="004C7FD2" w:rsidRDefault="00057C9F" w:rsidP="004C7FD2">
      <w:pPr>
        <w:spacing w:before="240" w:line="240" w:lineRule="auto"/>
        <w:rPr>
          <w:rFonts w:ascii="Arial" w:hAnsi="Arial" w:cs="Arial"/>
          <w:sz w:val="18"/>
          <w:szCs w:val="20"/>
        </w:rPr>
      </w:pPr>
      <w:r w:rsidRPr="00C278E2">
        <w:rPr>
          <w:rFonts w:ascii="Arial" w:hAnsi="Arial" w:cs="Arial"/>
          <w:sz w:val="18"/>
          <w:szCs w:val="20"/>
        </w:rPr>
        <w:t>If there are no feedback or response from the Customer after the on-hold period, it will be considered as a termination. There will be no refunds for the website design fee. If the Customer would like to return in the future, a reactivation fee of £250</w:t>
      </w:r>
      <w:r w:rsidR="00190C57" w:rsidRPr="00C278E2">
        <w:rPr>
          <w:rFonts w:ascii="Arial" w:hAnsi="Arial" w:cs="Arial"/>
          <w:sz w:val="18"/>
          <w:szCs w:val="20"/>
        </w:rPr>
        <w:t xml:space="preserve"> +VAT</w:t>
      </w:r>
      <w:r w:rsidRPr="00C278E2">
        <w:rPr>
          <w:rFonts w:ascii="Arial" w:hAnsi="Arial" w:cs="Arial"/>
          <w:sz w:val="18"/>
          <w:szCs w:val="20"/>
        </w:rPr>
        <w:t xml:space="preserve"> is required.</w:t>
      </w:r>
    </w:p>
    <w:p w14:paraId="0338AA6F" w14:textId="01AD3BBB" w:rsidR="00557C12" w:rsidRPr="00D56996" w:rsidRDefault="00557C12" w:rsidP="00866B7B">
      <w:pPr>
        <w:pStyle w:val="ListParagraph"/>
        <w:numPr>
          <w:ilvl w:val="0"/>
          <w:numId w:val="1"/>
        </w:numPr>
        <w:spacing w:before="240" w:after="0" w:line="240" w:lineRule="auto"/>
        <w:rPr>
          <w:rFonts w:ascii="Arial" w:hAnsi="Arial" w:cs="Arial"/>
          <w:color w:val="FD51E4"/>
          <w:sz w:val="20"/>
          <w:szCs w:val="20"/>
        </w:rPr>
      </w:pPr>
      <w:r w:rsidRPr="00F459F1">
        <w:rPr>
          <w:rFonts w:ascii="Arial" w:hAnsi="Arial" w:cs="Arial"/>
          <w:color w:val="FD51E4"/>
          <w:sz w:val="20"/>
          <w:szCs w:val="20"/>
        </w:rPr>
        <w:t>NurseryWeb</w:t>
      </w:r>
      <w:r w:rsidRPr="00D56996">
        <w:rPr>
          <w:rFonts w:ascii="Arial" w:hAnsi="Arial" w:cs="Arial"/>
          <w:color w:val="FD51E4"/>
          <w:sz w:val="20"/>
          <w:szCs w:val="20"/>
        </w:rPr>
        <w:t xml:space="preserve"> Obligations</w:t>
      </w:r>
    </w:p>
    <w:p w14:paraId="2FEF1CE5" w14:textId="4C637088" w:rsidR="00E42C22" w:rsidRPr="00F459F1" w:rsidRDefault="00E42C22" w:rsidP="00866B7B">
      <w:pPr>
        <w:spacing w:line="240" w:lineRule="auto"/>
        <w:rPr>
          <w:rFonts w:ascii="Arial" w:hAnsi="Arial" w:cs="Arial"/>
          <w:sz w:val="18"/>
          <w:szCs w:val="20"/>
        </w:rPr>
      </w:pPr>
      <w:r w:rsidRPr="00F459F1">
        <w:rPr>
          <w:rFonts w:ascii="Arial" w:hAnsi="Arial" w:cs="Arial"/>
          <w:sz w:val="18"/>
          <w:szCs w:val="20"/>
        </w:rPr>
        <w:t xml:space="preserve">NurseryWeb shall use reasonable endeavours to make our servers available to </w:t>
      </w:r>
      <w:r w:rsidR="009013B6">
        <w:rPr>
          <w:rFonts w:ascii="Arial" w:hAnsi="Arial" w:cs="Arial"/>
          <w:sz w:val="18"/>
          <w:szCs w:val="20"/>
        </w:rPr>
        <w:t>c</w:t>
      </w:r>
      <w:r w:rsidR="00D56996" w:rsidRPr="00F459F1">
        <w:rPr>
          <w:rFonts w:ascii="Arial" w:hAnsi="Arial" w:cs="Arial"/>
          <w:sz w:val="18"/>
          <w:szCs w:val="20"/>
        </w:rPr>
        <w:t>ustomer</w:t>
      </w:r>
      <w:r w:rsidRPr="00F459F1">
        <w:rPr>
          <w:rFonts w:ascii="Arial" w:hAnsi="Arial" w:cs="Arial"/>
          <w:sz w:val="18"/>
          <w:szCs w:val="20"/>
        </w:rPr>
        <w:t>s</w:t>
      </w:r>
      <w:r w:rsidR="003B3780">
        <w:rPr>
          <w:rFonts w:ascii="Arial" w:hAnsi="Arial" w:cs="Arial"/>
          <w:sz w:val="18"/>
          <w:szCs w:val="20"/>
        </w:rPr>
        <w:t xml:space="preserve">. </w:t>
      </w:r>
      <w:r w:rsidRPr="00F459F1">
        <w:rPr>
          <w:rFonts w:ascii="Arial" w:hAnsi="Arial" w:cs="Arial"/>
          <w:sz w:val="18"/>
          <w:szCs w:val="20"/>
        </w:rPr>
        <w:t xml:space="preserve">NurseryWeb does not warrant that the access to the server will be uninterrupted or error free, but NurseryWeb shall use reasonable endeavours to keep downtime to a minimum. </w:t>
      </w:r>
    </w:p>
    <w:p w14:paraId="03345C5B" w14:textId="77777777" w:rsidR="00E42C22" w:rsidRPr="00F459F1" w:rsidRDefault="00E42C22" w:rsidP="00866B7B">
      <w:pPr>
        <w:spacing w:after="0" w:line="240" w:lineRule="auto"/>
        <w:rPr>
          <w:rFonts w:ascii="Arial" w:hAnsi="Arial" w:cs="Arial"/>
          <w:sz w:val="18"/>
          <w:szCs w:val="20"/>
        </w:rPr>
      </w:pPr>
      <w:r w:rsidRPr="00F459F1">
        <w:rPr>
          <w:rFonts w:ascii="Arial" w:hAnsi="Arial" w:cs="Arial"/>
          <w:sz w:val="18"/>
          <w:szCs w:val="20"/>
        </w:rPr>
        <w:t>All NurseryWeb website hosting services comes with unlimited web space allowance, and an unlimited bandwidth allowance, provided that:</w:t>
      </w:r>
    </w:p>
    <w:p w14:paraId="0AC7CD67" w14:textId="77777777" w:rsidR="00E42C22" w:rsidRPr="00F459F1" w:rsidRDefault="00E42C22" w:rsidP="00866B7B">
      <w:pPr>
        <w:pStyle w:val="ListParagraph"/>
        <w:numPr>
          <w:ilvl w:val="0"/>
          <w:numId w:val="5"/>
        </w:numPr>
        <w:spacing w:after="0" w:line="240" w:lineRule="auto"/>
        <w:rPr>
          <w:rFonts w:ascii="Arial" w:hAnsi="Arial" w:cs="Arial"/>
          <w:sz w:val="18"/>
          <w:szCs w:val="20"/>
        </w:rPr>
      </w:pPr>
      <w:r w:rsidRPr="00F459F1">
        <w:rPr>
          <w:rFonts w:ascii="Arial" w:hAnsi="Arial" w:cs="Arial"/>
          <w:sz w:val="18"/>
          <w:szCs w:val="20"/>
        </w:rPr>
        <w:t xml:space="preserve">The </w:t>
      </w:r>
      <w:r w:rsidR="00D56996" w:rsidRPr="00F459F1">
        <w:rPr>
          <w:rFonts w:ascii="Arial" w:hAnsi="Arial" w:cs="Arial"/>
          <w:sz w:val="18"/>
          <w:szCs w:val="20"/>
        </w:rPr>
        <w:t>Customer</w:t>
      </w:r>
      <w:r w:rsidRPr="00F459F1">
        <w:rPr>
          <w:rFonts w:ascii="Arial" w:hAnsi="Arial" w:cs="Arial"/>
          <w:sz w:val="18"/>
          <w:szCs w:val="20"/>
        </w:rPr>
        <w:t>'s Material is linked into web pages</w:t>
      </w:r>
    </w:p>
    <w:p w14:paraId="2E1FA0B1" w14:textId="77777777" w:rsidR="00E42C22" w:rsidRPr="00F459F1" w:rsidRDefault="00E42C22" w:rsidP="00866B7B">
      <w:pPr>
        <w:pStyle w:val="ListParagraph"/>
        <w:numPr>
          <w:ilvl w:val="0"/>
          <w:numId w:val="5"/>
        </w:numPr>
        <w:spacing w:after="0" w:line="240" w:lineRule="auto"/>
        <w:rPr>
          <w:rFonts w:ascii="Arial" w:hAnsi="Arial" w:cs="Arial"/>
          <w:sz w:val="18"/>
          <w:szCs w:val="20"/>
        </w:rPr>
      </w:pPr>
      <w:r w:rsidRPr="00F459F1">
        <w:rPr>
          <w:rFonts w:ascii="Arial" w:hAnsi="Arial" w:cs="Arial"/>
          <w:sz w:val="18"/>
          <w:szCs w:val="20"/>
        </w:rPr>
        <w:t xml:space="preserve">The </w:t>
      </w:r>
      <w:r w:rsidR="00D56996" w:rsidRPr="00F459F1">
        <w:rPr>
          <w:rFonts w:ascii="Arial" w:hAnsi="Arial" w:cs="Arial"/>
          <w:sz w:val="18"/>
          <w:szCs w:val="20"/>
        </w:rPr>
        <w:t>Customer</w:t>
      </w:r>
      <w:r w:rsidRPr="00F459F1">
        <w:rPr>
          <w:rFonts w:ascii="Arial" w:hAnsi="Arial" w:cs="Arial"/>
          <w:sz w:val="18"/>
          <w:szCs w:val="20"/>
        </w:rPr>
        <w:t xml:space="preserve"> does not use the hosting service as a backup of, or repository for, the </w:t>
      </w:r>
      <w:r w:rsidR="00D56996" w:rsidRPr="00F459F1">
        <w:rPr>
          <w:rFonts w:ascii="Arial" w:hAnsi="Arial" w:cs="Arial"/>
          <w:sz w:val="18"/>
          <w:szCs w:val="20"/>
        </w:rPr>
        <w:t>Customer</w:t>
      </w:r>
      <w:r w:rsidRPr="00F459F1">
        <w:rPr>
          <w:rFonts w:ascii="Arial" w:hAnsi="Arial" w:cs="Arial"/>
          <w:sz w:val="18"/>
          <w:szCs w:val="20"/>
        </w:rPr>
        <w:t>'s Material</w:t>
      </w:r>
    </w:p>
    <w:p w14:paraId="0E648095" w14:textId="77777777" w:rsidR="00E42C22" w:rsidRDefault="00E42C22" w:rsidP="00866B7B">
      <w:pPr>
        <w:pStyle w:val="ListParagraph"/>
        <w:numPr>
          <w:ilvl w:val="0"/>
          <w:numId w:val="5"/>
        </w:numPr>
        <w:spacing w:after="0" w:line="240" w:lineRule="auto"/>
        <w:rPr>
          <w:rFonts w:ascii="Arial" w:hAnsi="Arial" w:cs="Arial"/>
          <w:sz w:val="18"/>
          <w:szCs w:val="20"/>
        </w:rPr>
      </w:pPr>
      <w:r w:rsidRPr="00F459F1">
        <w:rPr>
          <w:rFonts w:ascii="Arial" w:hAnsi="Arial" w:cs="Arial"/>
          <w:sz w:val="18"/>
          <w:szCs w:val="20"/>
        </w:rPr>
        <w:t xml:space="preserve">The </w:t>
      </w:r>
      <w:r w:rsidR="00D56996" w:rsidRPr="00F459F1">
        <w:rPr>
          <w:rFonts w:ascii="Arial" w:hAnsi="Arial" w:cs="Arial"/>
          <w:sz w:val="18"/>
          <w:szCs w:val="20"/>
        </w:rPr>
        <w:t>Customer</w:t>
      </w:r>
      <w:r w:rsidRPr="00F459F1">
        <w:rPr>
          <w:rFonts w:ascii="Arial" w:hAnsi="Arial" w:cs="Arial"/>
          <w:sz w:val="18"/>
          <w:szCs w:val="20"/>
        </w:rPr>
        <w:t xml:space="preserve"> undertakes good housekeeping to maintain the </w:t>
      </w:r>
      <w:r w:rsidR="00D56996" w:rsidRPr="00F459F1">
        <w:rPr>
          <w:rFonts w:ascii="Arial" w:hAnsi="Arial" w:cs="Arial"/>
          <w:sz w:val="18"/>
          <w:szCs w:val="20"/>
        </w:rPr>
        <w:t>Customer</w:t>
      </w:r>
      <w:r w:rsidRPr="00F459F1">
        <w:rPr>
          <w:rFonts w:ascii="Arial" w:hAnsi="Arial" w:cs="Arial"/>
          <w:sz w:val="18"/>
          <w:szCs w:val="20"/>
        </w:rPr>
        <w:t>'s Material</w:t>
      </w:r>
    </w:p>
    <w:p w14:paraId="40A59A00" w14:textId="77777777" w:rsidR="00F459F1" w:rsidRPr="00F459F1" w:rsidRDefault="00F459F1" w:rsidP="00866B7B">
      <w:pPr>
        <w:pStyle w:val="ListParagraph"/>
        <w:numPr>
          <w:ilvl w:val="0"/>
          <w:numId w:val="5"/>
        </w:numPr>
        <w:spacing w:after="0" w:line="240" w:lineRule="auto"/>
        <w:rPr>
          <w:rFonts w:ascii="Arial" w:hAnsi="Arial" w:cs="Arial"/>
          <w:sz w:val="18"/>
          <w:szCs w:val="20"/>
        </w:rPr>
      </w:pPr>
      <w:r>
        <w:rPr>
          <w:rFonts w:ascii="Arial" w:hAnsi="Arial" w:cs="Arial"/>
          <w:sz w:val="18"/>
          <w:szCs w:val="20"/>
        </w:rPr>
        <w:t>The Customer make</w:t>
      </w:r>
      <w:r w:rsidR="00FD7294">
        <w:rPr>
          <w:rFonts w:ascii="Arial" w:hAnsi="Arial" w:cs="Arial"/>
          <w:sz w:val="18"/>
          <w:szCs w:val="20"/>
        </w:rPr>
        <w:t>s</w:t>
      </w:r>
      <w:r>
        <w:rPr>
          <w:rFonts w:ascii="Arial" w:hAnsi="Arial" w:cs="Arial"/>
          <w:sz w:val="18"/>
          <w:szCs w:val="20"/>
        </w:rPr>
        <w:t xml:space="preserve"> payment as per the agreed term, or per standing order mandate</w:t>
      </w:r>
    </w:p>
    <w:p w14:paraId="2C11C73C" w14:textId="10BFA582" w:rsidR="00E42C22" w:rsidRDefault="00E42C22" w:rsidP="00866B7B">
      <w:pPr>
        <w:spacing w:after="0" w:line="240" w:lineRule="auto"/>
        <w:rPr>
          <w:rFonts w:ascii="Arial" w:hAnsi="Arial" w:cs="Arial"/>
          <w:sz w:val="18"/>
          <w:szCs w:val="20"/>
        </w:rPr>
      </w:pPr>
      <w:r w:rsidRPr="00F459F1">
        <w:rPr>
          <w:rFonts w:ascii="Arial" w:hAnsi="Arial" w:cs="Arial"/>
          <w:sz w:val="18"/>
          <w:szCs w:val="20"/>
        </w:rPr>
        <w:t xml:space="preserve">In the event the </w:t>
      </w:r>
      <w:r w:rsidR="009013B6">
        <w:rPr>
          <w:rFonts w:ascii="Arial" w:hAnsi="Arial" w:cs="Arial"/>
          <w:sz w:val="18"/>
          <w:szCs w:val="20"/>
        </w:rPr>
        <w:t>C</w:t>
      </w:r>
      <w:r w:rsidR="00D56996" w:rsidRPr="00F459F1">
        <w:rPr>
          <w:rFonts w:ascii="Arial" w:hAnsi="Arial" w:cs="Arial"/>
          <w:sz w:val="18"/>
          <w:szCs w:val="20"/>
        </w:rPr>
        <w:t>ustomer</w:t>
      </w:r>
      <w:r w:rsidRPr="00F459F1">
        <w:rPr>
          <w:rFonts w:ascii="Arial" w:hAnsi="Arial" w:cs="Arial"/>
          <w:sz w:val="18"/>
          <w:szCs w:val="20"/>
        </w:rPr>
        <w:t xml:space="preserve"> fails to comply with any of the three conditions listed above, NurseryWeb reserves the right to suspend or terminate service to the </w:t>
      </w:r>
      <w:r w:rsidR="009013B6">
        <w:rPr>
          <w:rFonts w:ascii="Arial" w:hAnsi="Arial" w:cs="Arial"/>
          <w:sz w:val="18"/>
          <w:szCs w:val="20"/>
        </w:rPr>
        <w:t>C</w:t>
      </w:r>
      <w:r w:rsidR="00D56996" w:rsidRPr="00F459F1">
        <w:rPr>
          <w:rFonts w:ascii="Arial" w:hAnsi="Arial" w:cs="Arial"/>
          <w:sz w:val="18"/>
          <w:szCs w:val="20"/>
        </w:rPr>
        <w:t>ustomer</w:t>
      </w:r>
      <w:r w:rsidRPr="00F459F1">
        <w:rPr>
          <w:rFonts w:ascii="Arial" w:hAnsi="Arial" w:cs="Arial"/>
          <w:sz w:val="18"/>
          <w:szCs w:val="20"/>
        </w:rPr>
        <w:t>.</w:t>
      </w:r>
    </w:p>
    <w:p w14:paraId="411500B2" w14:textId="4D915914" w:rsidR="006452EA" w:rsidRDefault="006452EA" w:rsidP="00866B7B">
      <w:pPr>
        <w:spacing w:after="0" w:line="240" w:lineRule="auto"/>
        <w:rPr>
          <w:rFonts w:ascii="Arial" w:hAnsi="Arial" w:cs="Arial"/>
          <w:sz w:val="18"/>
          <w:szCs w:val="20"/>
        </w:rPr>
      </w:pPr>
    </w:p>
    <w:p w14:paraId="5DC87378" w14:textId="77777777" w:rsidR="006452EA" w:rsidRPr="0049451E" w:rsidRDefault="006452EA" w:rsidP="006452EA">
      <w:pPr>
        <w:pStyle w:val="ListParagraph"/>
        <w:numPr>
          <w:ilvl w:val="0"/>
          <w:numId w:val="1"/>
        </w:numPr>
        <w:spacing w:after="0" w:line="240" w:lineRule="auto"/>
        <w:rPr>
          <w:rFonts w:ascii="Arial" w:hAnsi="Arial" w:cs="Arial"/>
          <w:color w:val="FF66FF"/>
          <w:sz w:val="20"/>
          <w:szCs w:val="20"/>
        </w:rPr>
      </w:pPr>
      <w:r w:rsidRPr="0049451E">
        <w:rPr>
          <w:rFonts w:ascii="Arial" w:hAnsi="Arial" w:cs="Arial"/>
          <w:color w:val="FF66FF"/>
          <w:sz w:val="20"/>
          <w:szCs w:val="20"/>
        </w:rPr>
        <w:t>Content</w:t>
      </w:r>
    </w:p>
    <w:p w14:paraId="6E02B562" w14:textId="7F1AF431" w:rsidR="006452EA" w:rsidRPr="006452EA" w:rsidRDefault="006452EA" w:rsidP="006452EA">
      <w:pPr>
        <w:spacing w:after="0" w:line="240" w:lineRule="auto"/>
        <w:rPr>
          <w:rFonts w:ascii="Arial" w:hAnsi="Arial" w:cs="Arial"/>
          <w:sz w:val="18"/>
          <w:szCs w:val="20"/>
        </w:rPr>
      </w:pPr>
      <w:r>
        <w:rPr>
          <w:rFonts w:ascii="Arial" w:hAnsi="Arial" w:cs="Arial"/>
          <w:sz w:val="18"/>
          <w:szCs w:val="20"/>
        </w:rPr>
        <w:t>NurseryWeb requires for the Customer to provide website content, including all text, images, and video. NurseryW</w:t>
      </w:r>
      <w:r w:rsidR="003B3780">
        <w:rPr>
          <w:rFonts w:ascii="Arial" w:hAnsi="Arial" w:cs="Arial"/>
          <w:sz w:val="18"/>
          <w:szCs w:val="20"/>
        </w:rPr>
        <w:t>eb can license stock p</w:t>
      </w:r>
      <w:r>
        <w:rPr>
          <w:rFonts w:ascii="Arial" w:hAnsi="Arial" w:cs="Arial"/>
          <w:sz w:val="18"/>
          <w:szCs w:val="20"/>
        </w:rPr>
        <w:t>hotos to the Customer</w:t>
      </w:r>
      <w:r w:rsidR="003B3780">
        <w:rPr>
          <w:rFonts w:ascii="Arial" w:hAnsi="Arial" w:cs="Arial"/>
          <w:sz w:val="18"/>
          <w:szCs w:val="20"/>
        </w:rPr>
        <w:t xml:space="preserve"> if necessary</w:t>
      </w:r>
      <w:r>
        <w:rPr>
          <w:rFonts w:ascii="Arial" w:hAnsi="Arial" w:cs="Arial"/>
          <w:sz w:val="18"/>
          <w:szCs w:val="20"/>
        </w:rPr>
        <w:t xml:space="preserve">, </w:t>
      </w:r>
      <w:r w:rsidRPr="00C278E2">
        <w:rPr>
          <w:rFonts w:ascii="Arial" w:hAnsi="Arial" w:cs="Arial"/>
          <w:sz w:val="18"/>
          <w:szCs w:val="20"/>
        </w:rPr>
        <w:t xml:space="preserve">however the Customer </w:t>
      </w:r>
      <w:r w:rsidR="00737744" w:rsidRPr="00C278E2">
        <w:rPr>
          <w:rFonts w:ascii="Arial" w:hAnsi="Arial" w:cs="Arial"/>
          <w:sz w:val="18"/>
          <w:szCs w:val="20"/>
        </w:rPr>
        <w:t xml:space="preserve">shall not </w:t>
      </w:r>
      <w:r w:rsidRPr="00C278E2">
        <w:rPr>
          <w:rFonts w:ascii="Arial" w:hAnsi="Arial" w:cs="Arial"/>
          <w:sz w:val="18"/>
          <w:szCs w:val="20"/>
        </w:rPr>
        <w:t>use these images outside of the website setting.</w:t>
      </w:r>
      <w:r>
        <w:rPr>
          <w:rFonts w:ascii="Arial" w:hAnsi="Arial" w:cs="Arial"/>
          <w:sz w:val="18"/>
          <w:szCs w:val="20"/>
        </w:rPr>
        <w:t xml:space="preserve"> NurseryWeb requires content to be provided by the Customer in a timely manner. On any occasion where progress cannot be made with </w:t>
      </w:r>
      <w:r w:rsidR="00883911">
        <w:rPr>
          <w:rFonts w:ascii="Arial" w:hAnsi="Arial" w:cs="Arial"/>
          <w:sz w:val="18"/>
          <w:szCs w:val="20"/>
        </w:rPr>
        <w:t>the website</w:t>
      </w:r>
      <w:r>
        <w:rPr>
          <w:rFonts w:ascii="Arial" w:hAnsi="Arial" w:cs="Arial"/>
          <w:sz w:val="18"/>
          <w:szCs w:val="20"/>
        </w:rPr>
        <w:t xml:space="preserve"> because </w:t>
      </w:r>
      <w:r w:rsidR="00B82229">
        <w:rPr>
          <w:rFonts w:ascii="Arial" w:hAnsi="Arial" w:cs="Arial"/>
          <w:sz w:val="18"/>
          <w:szCs w:val="20"/>
        </w:rPr>
        <w:t>NurseryWeb</w:t>
      </w:r>
      <w:r>
        <w:rPr>
          <w:rFonts w:ascii="Arial" w:hAnsi="Arial" w:cs="Arial"/>
          <w:sz w:val="18"/>
          <w:szCs w:val="20"/>
        </w:rPr>
        <w:t xml:space="preserve"> have not been given th</w:t>
      </w:r>
      <w:r w:rsidR="003B3780">
        <w:rPr>
          <w:rFonts w:ascii="Arial" w:hAnsi="Arial" w:cs="Arial"/>
          <w:sz w:val="18"/>
          <w:szCs w:val="20"/>
        </w:rPr>
        <w:t xml:space="preserve">e required content and/or </w:t>
      </w:r>
      <w:r>
        <w:rPr>
          <w:rFonts w:ascii="Arial" w:hAnsi="Arial" w:cs="Arial"/>
          <w:sz w:val="18"/>
          <w:szCs w:val="20"/>
        </w:rPr>
        <w:t xml:space="preserve">information, NurseryWeb will nevertheless proceed to charge with the Monthly Web Hosting and Maintenance Fee. </w:t>
      </w:r>
    </w:p>
    <w:p w14:paraId="78F554ED" w14:textId="77777777" w:rsidR="00E42C22" w:rsidRPr="00D56996" w:rsidRDefault="00B5025F" w:rsidP="00866B7B">
      <w:pPr>
        <w:pStyle w:val="ListParagraph"/>
        <w:numPr>
          <w:ilvl w:val="0"/>
          <w:numId w:val="1"/>
        </w:numPr>
        <w:spacing w:before="240" w:after="0" w:line="240" w:lineRule="auto"/>
        <w:rPr>
          <w:rFonts w:ascii="Arial" w:hAnsi="Arial" w:cs="Arial"/>
          <w:color w:val="FD51E4"/>
          <w:sz w:val="20"/>
          <w:szCs w:val="20"/>
        </w:rPr>
      </w:pPr>
      <w:r>
        <w:rPr>
          <w:rFonts w:ascii="Arial" w:hAnsi="Arial" w:cs="Arial"/>
          <w:color w:val="FD51E4"/>
          <w:sz w:val="20"/>
          <w:szCs w:val="20"/>
        </w:rPr>
        <w:t>Services</w:t>
      </w:r>
    </w:p>
    <w:p w14:paraId="76C810B0" w14:textId="77777777" w:rsidR="00557C12" w:rsidRDefault="00E42C22" w:rsidP="00866B7B">
      <w:pPr>
        <w:spacing w:after="0" w:line="240" w:lineRule="auto"/>
        <w:rPr>
          <w:rFonts w:ascii="Arial" w:hAnsi="Arial" w:cs="Arial"/>
          <w:sz w:val="18"/>
          <w:szCs w:val="18"/>
        </w:rPr>
      </w:pPr>
      <w:r w:rsidRPr="00F459F1">
        <w:rPr>
          <w:rFonts w:ascii="Arial" w:hAnsi="Arial" w:cs="Arial"/>
          <w:sz w:val="18"/>
          <w:szCs w:val="18"/>
        </w:rPr>
        <w:t xml:space="preserve">If the </w:t>
      </w:r>
      <w:r w:rsidR="00D56996" w:rsidRPr="00F459F1">
        <w:rPr>
          <w:rFonts w:ascii="Arial" w:hAnsi="Arial" w:cs="Arial"/>
          <w:sz w:val="18"/>
          <w:szCs w:val="18"/>
        </w:rPr>
        <w:t>Customer</w:t>
      </w:r>
      <w:r w:rsidRPr="00F459F1">
        <w:rPr>
          <w:rFonts w:ascii="Arial" w:hAnsi="Arial" w:cs="Arial"/>
          <w:sz w:val="18"/>
          <w:szCs w:val="18"/>
        </w:rPr>
        <w:t xml:space="preserve"> encounters a problem with regard to the Services, then the </w:t>
      </w:r>
      <w:r w:rsidR="00D56996" w:rsidRPr="00F459F1">
        <w:rPr>
          <w:rFonts w:ascii="Arial" w:hAnsi="Arial" w:cs="Arial"/>
          <w:sz w:val="18"/>
          <w:szCs w:val="18"/>
        </w:rPr>
        <w:t>Customer</w:t>
      </w:r>
      <w:r w:rsidRPr="00F459F1">
        <w:rPr>
          <w:rFonts w:ascii="Arial" w:hAnsi="Arial" w:cs="Arial"/>
          <w:sz w:val="18"/>
          <w:szCs w:val="18"/>
        </w:rPr>
        <w:t xml:space="preserve"> can access support through</w:t>
      </w:r>
      <w:r w:rsidR="00DB6039" w:rsidRPr="00F459F1">
        <w:rPr>
          <w:rFonts w:ascii="Arial" w:hAnsi="Arial" w:cs="Arial"/>
          <w:sz w:val="18"/>
          <w:szCs w:val="18"/>
        </w:rPr>
        <w:t xml:space="preserve"> </w:t>
      </w:r>
      <w:r w:rsidRPr="00F459F1">
        <w:rPr>
          <w:rFonts w:ascii="Arial" w:hAnsi="Arial" w:cs="Arial"/>
          <w:sz w:val="18"/>
          <w:szCs w:val="18"/>
        </w:rPr>
        <w:t>NurseryWeb support email address, support@</w:t>
      </w:r>
      <w:r w:rsidR="00DB6039" w:rsidRPr="00F459F1">
        <w:rPr>
          <w:rFonts w:ascii="Arial" w:hAnsi="Arial" w:cs="Arial"/>
          <w:sz w:val="18"/>
          <w:szCs w:val="18"/>
        </w:rPr>
        <w:t>nurseryweb.co.uk</w:t>
      </w:r>
      <w:r w:rsidR="00F459F1">
        <w:rPr>
          <w:rFonts w:ascii="Arial" w:hAnsi="Arial" w:cs="Arial"/>
          <w:sz w:val="18"/>
          <w:szCs w:val="18"/>
        </w:rPr>
        <w:t>.</w:t>
      </w:r>
    </w:p>
    <w:p w14:paraId="7435353B" w14:textId="77777777" w:rsidR="0049451E" w:rsidRPr="00F459F1" w:rsidRDefault="0049451E" w:rsidP="00866B7B">
      <w:pPr>
        <w:spacing w:after="0" w:line="240" w:lineRule="auto"/>
        <w:rPr>
          <w:rFonts w:ascii="Arial" w:hAnsi="Arial" w:cs="Arial"/>
          <w:sz w:val="18"/>
          <w:szCs w:val="18"/>
        </w:rPr>
      </w:pPr>
    </w:p>
    <w:p w14:paraId="38481E08" w14:textId="77777777" w:rsidR="00DB6039" w:rsidRPr="00D56996" w:rsidRDefault="0049451E" w:rsidP="00866B7B">
      <w:pPr>
        <w:pStyle w:val="ListParagraph"/>
        <w:numPr>
          <w:ilvl w:val="0"/>
          <w:numId w:val="1"/>
        </w:numPr>
        <w:spacing w:before="240" w:after="0" w:line="240" w:lineRule="auto"/>
        <w:rPr>
          <w:rFonts w:ascii="Arial" w:hAnsi="Arial" w:cs="Arial"/>
          <w:color w:val="FD51E4"/>
          <w:sz w:val="20"/>
          <w:szCs w:val="20"/>
        </w:rPr>
      </w:pPr>
      <w:r>
        <w:rPr>
          <w:rFonts w:ascii="Arial" w:hAnsi="Arial" w:cs="Arial"/>
          <w:color w:val="FD51E4"/>
          <w:sz w:val="20"/>
          <w:szCs w:val="20"/>
        </w:rPr>
        <w:t>Cancellation</w:t>
      </w:r>
    </w:p>
    <w:p w14:paraId="41B4EDA6" w14:textId="77777777" w:rsidR="0049451E" w:rsidRDefault="0049451E" w:rsidP="00866B7B">
      <w:pPr>
        <w:pStyle w:val="ListParagraph"/>
        <w:spacing w:before="240" w:after="0" w:line="240" w:lineRule="auto"/>
        <w:ind w:left="0"/>
        <w:rPr>
          <w:rFonts w:ascii="Arial" w:hAnsi="Arial" w:cs="Arial"/>
          <w:sz w:val="18"/>
          <w:szCs w:val="20"/>
        </w:rPr>
      </w:pPr>
      <w:r>
        <w:rPr>
          <w:rFonts w:ascii="Arial" w:hAnsi="Arial" w:cs="Arial"/>
          <w:sz w:val="18"/>
          <w:szCs w:val="20"/>
        </w:rPr>
        <w:t xml:space="preserve">The Customer has the right to cancel the Monthly Web Hosting and Maintenance Fee, given the provision of 1-month written notice. </w:t>
      </w:r>
      <w:r w:rsidR="003B3780">
        <w:rPr>
          <w:rFonts w:ascii="Arial" w:hAnsi="Arial" w:cs="Arial"/>
          <w:sz w:val="18"/>
          <w:szCs w:val="20"/>
        </w:rPr>
        <w:t xml:space="preserve">Notices provided verbally over the telephone will not be honoured, unless followed with a written notice. </w:t>
      </w:r>
      <w:r>
        <w:rPr>
          <w:rFonts w:ascii="Arial" w:hAnsi="Arial" w:cs="Arial"/>
          <w:sz w:val="18"/>
          <w:szCs w:val="20"/>
        </w:rPr>
        <w:t>The Website domain and email will be transferred only after clearance of all previous and existing outstanding balance with NurseryWeb.</w:t>
      </w:r>
    </w:p>
    <w:p w14:paraId="550DE3DA" w14:textId="77777777" w:rsidR="00DB6039" w:rsidRPr="00D56996" w:rsidRDefault="0049451E" w:rsidP="00866B7B">
      <w:pPr>
        <w:pStyle w:val="ListParagraph"/>
        <w:spacing w:before="240" w:after="0" w:line="240" w:lineRule="auto"/>
        <w:ind w:left="0"/>
        <w:rPr>
          <w:rFonts w:ascii="Arial" w:hAnsi="Arial" w:cs="Arial"/>
          <w:sz w:val="18"/>
          <w:szCs w:val="20"/>
        </w:rPr>
      </w:pPr>
      <w:r>
        <w:rPr>
          <w:rFonts w:ascii="Arial" w:hAnsi="Arial" w:cs="Arial"/>
          <w:sz w:val="18"/>
          <w:szCs w:val="20"/>
        </w:rPr>
        <w:t xml:space="preserve"> </w:t>
      </w:r>
    </w:p>
    <w:p w14:paraId="10EB0747" w14:textId="77777777" w:rsidR="00DB6039" w:rsidRPr="00D56996" w:rsidRDefault="00DB6039" w:rsidP="00DB6039">
      <w:pPr>
        <w:pStyle w:val="ListParagraph"/>
        <w:numPr>
          <w:ilvl w:val="0"/>
          <w:numId w:val="1"/>
        </w:numPr>
        <w:spacing w:before="240" w:after="0"/>
        <w:rPr>
          <w:rFonts w:ascii="Arial" w:hAnsi="Arial" w:cs="Arial"/>
          <w:color w:val="FD51E4"/>
          <w:sz w:val="20"/>
          <w:szCs w:val="20"/>
        </w:rPr>
      </w:pPr>
      <w:r w:rsidRPr="00D56996">
        <w:rPr>
          <w:rFonts w:ascii="Arial" w:hAnsi="Arial" w:cs="Arial"/>
          <w:color w:val="FD51E4"/>
          <w:sz w:val="20"/>
          <w:szCs w:val="20"/>
        </w:rPr>
        <w:t>Property</w:t>
      </w:r>
    </w:p>
    <w:p w14:paraId="2382E38B" w14:textId="283D2D33" w:rsidR="00DB6039" w:rsidRPr="00C278E2" w:rsidRDefault="00DB6039" w:rsidP="00866B7B">
      <w:pPr>
        <w:spacing w:after="0" w:line="240" w:lineRule="auto"/>
        <w:rPr>
          <w:rFonts w:ascii="Arial" w:hAnsi="Arial" w:cs="Arial"/>
          <w:sz w:val="18"/>
          <w:szCs w:val="18"/>
        </w:rPr>
      </w:pPr>
      <w:r w:rsidRPr="00C278E2">
        <w:rPr>
          <w:rFonts w:ascii="Arial" w:hAnsi="Arial" w:cs="Arial"/>
          <w:sz w:val="18"/>
          <w:szCs w:val="18"/>
        </w:rPr>
        <w:t xml:space="preserve">NurseryWeb retains ownership of the Product until </w:t>
      </w:r>
      <w:r w:rsidR="009013B6" w:rsidRPr="00C278E2">
        <w:rPr>
          <w:rFonts w:ascii="Arial" w:hAnsi="Arial" w:cs="Arial"/>
          <w:sz w:val="18"/>
          <w:szCs w:val="18"/>
        </w:rPr>
        <w:t>full payment is made</w:t>
      </w:r>
      <w:r w:rsidRPr="00C278E2">
        <w:rPr>
          <w:rFonts w:ascii="Arial" w:hAnsi="Arial" w:cs="Arial"/>
          <w:sz w:val="18"/>
          <w:szCs w:val="18"/>
        </w:rPr>
        <w:t>. Until such time as the Price is paid in full the Customer shall retain the Products on a fiduciary basis on behalf of NurseryWeb and will be stored by the Customer separately from its own products or those of any Third Party and identifiable. NurseryWeb retains the right to recover the Product if the Price is unpaid and the Customer hereby irrevocable authorises NurseryWeb to enter any premises controlled by the Customer to repossess the Product.</w:t>
      </w:r>
    </w:p>
    <w:p w14:paraId="1E31195B" w14:textId="77777777" w:rsidR="00454EA5" w:rsidRPr="00C278E2" w:rsidRDefault="00454EA5" w:rsidP="00866B7B">
      <w:pPr>
        <w:spacing w:after="0" w:line="240" w:lineRule="auto"/>
        <w:rPr>
          <w:rFonts w:ascii="Arial" w:hAnsi="Arial" w:cs="Arial"/>
          <w:sz w:val="18"/>
          <w:szCs w:val="18"/>
        </w:rPr>
      </w:pPr>
    </w:p>
    <w:p w14:paraId="23340701" w14:textId="132A09CC" w:rsidR="002305C5" w:rsidRPr="00F459F1" w:rsidRDefault="00364427" w:rsidP="00866B7B">
      <w:pPr>
        <w:spacing w:after="0" w:line="240" w:lineRule="auto"/>
        <w:rPr>
          <w:rFonts w:ascii="Arial" w:hAnsi="Arial" w:cs="Arial"/>
          <w:sz w:val="18"/>
          <w:szCs w:val="18"/>
        </w:rPr>
      </w:pPr>
      <w:r w:rsidRPr="00C278E2">
        <w:rPr>
          <w:rFonts w:ascii="Arial" w:hAnsi="Arial" w:cs="Arial"/>
          <w:sz w:val="18"/>
          <w:szCs w:val="18"/>
        </w:rPr>
        <w:t>The Customer have full ownership of the domain name</w:t>
      </w:r>
      <w:r w:rsidR="002305C5" w:rsidRPr="00C278E2">
        <w:rPr>
          <w:rFonts w:ascii="Arial" w:hAnsi="Arial" w:cs="Arial"/>
          <w:sz w:val="18"/>
          <w:szCs w:val="18"/>
        </w:rPr>
        <w:t>.</w:t>
      </w:r>
      <w:r w:rsidR="00C5182F" w:rsidRPr="00C278E2">
        <w:rPr>
          <w:rFonts w:ascii="Arial" w:hAnsi="Arial" w:cs="Arial"/>
          <w:sz w:val="18"/>
          <w:szCs w:val="18"/>
        </w:rPr>
        <w:t xml:space="preserve"> </w:t>
      </w:r>
      <w:r w:rsidR="00454EA5" w:rsidRPr="00C278E2">
        <w:rPr>
          <w:rFonts w:ascii="Arial" w:hAnsi="Arial" w:cs="Arial"/>
          <w:sz w:val="18"/>
          <w:szCs w:val="18"/>
        </w:rPr>
        <w:t>The domain name has to be hosted by NurseryWeb for a minimum period of 12-months</w:t>
      </w:r>
      <w:r w:rsidR="007C3611" w:rsidRPr="00C278E2">
        <w:rPr>
          <w:rFonts w:ascii="Arial" w:hAnsi="Arial" w:cs="Arial"/>
          <w:sz w:val="18"/>
          <w:szCs w:val="18"/>
        </w:rPr>
        <w:t xml:space="preserve"> unless stated otherwise</w:t>
      </w:r>
      <w:r w:rsidR="00454EA5" w:rsidRPr="00C278E2">
        <w:rPr>
          <w:rFonts w:ascii="Arial" w:hAnsi="Arial" w:cs="Arial"/>
          <w:sz w:val="18"/>
          <w:szCs w:val="18"/>
        </w:rPr>
        <w:t>. A written 1-month notice is required if the Customer</w:t>
      </w:r>
      <w:r w:rsidR="00400717" w:rsidRPr="00C278E2">
        <w:rPr>
          <w:rFonts w:ascii="Arial" w:hAnsi="Arial" w:cs="Arial"/>
          <w:sz w:val="18"/>
          <w:szCs w:val="18"/>
        </w:rPr>
        <w:t xml:space="preserve"> </w:t>
      </w:r>
      <w:r w:rsidR="00454EA5" w:rsidRPr="00C278E2">
        <w:rPr>
          <w:rFonts w:ascii="Arial" w:hAnsi="Arial" w:cs="Arial"/>
          <w:sz w:val="18"/>
          <w:szCs w:val="18"/>
        </w:rPr>
        <w:t>decide</w:t>
      </w:r>
      <w:r w:rsidR="00400717" w:rsidRPr="00C278E2">
        <w:rPr>
          <w:rFonts w:ascii="Arial" w:hAnsi="Arial" w:cs="Arial"/>
          <w:sz w:val="18"/>
          <w:szCs w:val="18"/>
        </w:rPr>
        <w:t>s</w:t>
      </w:r>
      <w:r w:rsidR="00454EA5" w:rsidRPr="00C278E2">
        <w:rPr>
          <w:rFonts w:ascii="Arial" w:hAnsi="Arial" w:cs="Arial"/>
          <w:sz w:val="18"/>
          <w:szCs w:val="18"/>
        </w:rPr>
        <w:t xml:space="preserve"> to transfer the domain away, provided the Monthly Web Hosting and Maintenance Fee has been paid for at least 12-months.</w:t>
      </w:r>
    </w:p>
    <w:p w14:paraId="1B0CD90C" w14:textId="77777777" w:rsidR="00DB6039" w:rsidRPr="00D56996" w:rsidRDefault="00DB6039" w:rsidP="00DB6039">
      <w:pPr>
        <w:spacing w:after="0" w:line="240" w:lineRule="auto"/>
        <w:rPr>
          <w:rFonts w:ascii="Arial" w:hAnsi="Arial" w:cs="Arial"/>
          <w:sz w:val="18"/>
          <w:szCs w:val="18"/>
        </w:rPr>
      </w:pPr>
    </w:p>
    <w:p w14:paraId="56EF6013" w14:textId="77777777" w:rsidR="00557BA0" w:rsidRPr="00557BA0" w:rsidRDefault="00DB6039" w:rsidP="00557BA0">
      <w:pPr>
        <w:pStyle w:val="ListParagraph"/>
        <w:numPr>
          <w:ilvl w:val="0"/>
          <w:numId w:val="1"/>
        </w:numPr>
        <w:spacing w:after="0" w:line="240" w:lineRule="auto"/>
        <w:rPr>
          <w:rFonts w:ascii="Arial" w:hAnsi="Arial" w:cs="Arial"/>
          <w:color w:val="FD51E4"/>
          <w:sz w:val="20"/>
          <w:szCs w:val="18"/>
        </w:rPr>
      </w:pPr>
      <w:r w:rsidRPr="00D56996">
        <w:rPr>
          <w:rFonts w:ascii="Arial" w:hAnsi="Arial" w:cs="Arial"/>
          <w:color w:val="FD51E4"/>
          <w:sz w:val="20"/>
          <w:szCs w:val="18"/>
        </w:rPr>
        <w:t>Copyright</w:t>
      </w:r>
    </w:p>
    <w:p w14:paraId="38459404" w14:textId="3EE611D8" w:rsidR="00866B7B" w:rsidRDefault="00DB6039" w:rsidP="006C50B2">
      <w:pPr>
        <w:pStyle w:val="NormalWeb"/>
        <w:shd w:val="clear" w:color="auto" w:fill="FFFFFF"/>
        <w:spacing w:before="0" w:beforeAutospacing="0" w:after="225" w:afterAutospacing="0"/>
        <w:textAlignment w:val="baseline"/>
        <w:rPr>
          <w:rFonts w:ascii="Arial" w:hAnsi="Arial" w:cs="Arial"/>
          <w:sz w:val="18"/>
          <w:szCs w:val="18"/>
          <w:lang w:val="en-GB"/>
        </w:rPr>
      </w:pPr>
      <w:r w:rsidRPr="00C278E2">
        <w:rPr>
          <w:rFonts w:ascii="Arial" w:hAnsi="Arial" w:cs="Arial"/>
          <w:sz w:val="18"/>
          <w:szCs w:val="18"/>
          <w:lang w:val="en-GB"/>
        </w:rPr>
        <w:t xml:space="preserve">The </w:t>
      </w:r>
      <w:r w:rsidR="009109CE" w:rsidRPr="00C278E2">
        <w:rPr>
          <w:rFonts w:ascii="Arial" w:hAnsi="Arial" w:cs="Arial"/>
          <w:sz w:val="18"/>
          <w:szCs w:val="18"/>
          <w:lang w:val="en-GB"/>
        </w:rPr>
        <w:t>C</w:t>
      </w:r>
      <w:r w:rsidR="00D56996" w:rsidRPr="00C278E2">
        <w:rPr>
          <w:rFonts w:ascii="Arial" w:hAnsi="Arial" w:cs="Arial"/>
          <w:sz w:val="18"/>
          <w:szCs w:val="18"/>
          <w:lang w:val="en-GB"/>
        </w:rPr>
        <w:t>ustomer</w:t>
      </w:r>
      <w:r w:rsidRPr="00C278E2">
        <w:rPr>
          <w:rFonts w:ascii="Arial" w:hAnsi="Arial" w:cs="Arial"/>
          <w:sz w:val="18"/>
          <w:szCs w:val="18"/>
          <w:lang w:val="en-GB"/>
        </w:rPr>
        <w:t xml:space="preserve"> acknowledges that all website desig</w:t>
      </w:r>
      <w:r w:rsidR="009D7FC3" w:rsidRPr="00C278E2">
        <w:rPr>
          <w:rFonts w:ascii="Arial" w:hAnsi="Arial" w:cs="Arial"/>
          <w:sz w:val="18"/>
          <w:szCs w:val="18"/>
          <w:lang w:val="en-GB"/>
        </w:rPr>
        <w:t>n including</w:t>
      </w:r>
      <w:r w:rsidRPr="00C278E2">
        <w:rPr>
          <w:rFonts w:ascii="Arial" w:hAnsi="Arial" w:cs="Arial"/>
          <w:sz w:val="18"/>
          <w:szCs w:val="18"/>
          <w:lang w:val="en-GB"/>
        </w:rPr>
        <w:t xml:space="preserve"> graphics, </w:t>
      </w:r>
      <w:r w:rsidR="00F11091" w:rsidRPr="00C278E2">
        <w:rPr>
          <w:rFonts w:ascii="Arial" w:hAnsi="Arial" w:cs="Arial"/>
          <w:sz w:val="18"/>
          <w:szCs w:val="18"/>
          <w:lang w:val="en-GB"/>
        </w:rPr>
        <w:t xml:space="preserve">theme element, </w:t>
      </w:r>
      <w:r w:rsidR="006C50B2" w:rsidRPr="00C278E2">
        <w:rPr>
          <w:rFonts w:ascii="Arial" w:hAnsi="Arial" w:cs="Arial"/>
          <w:sz w:val="18"/>
          <w:szCs w:val="18"/>
          <w:lang w:val="en-GB"/>
        </w:rPr>
        <w:t>features, functionality</w:t>
      </w:r>
      <w:r w:rsidR="00F11091" w:rsidRPr="00C278E2">
        <w:rPr>
          <w:rFonts w:ascii="Arial" w:hAnsi="Arial" w:cs="Arial"/>
          <w:sz w:val="18"/>
          <w:szCs w:val="18"/>
          <w:lang w:val="en-GB"/>
        </w:rPr>
        <w:t>,</w:t>
      </w:r>
      <w:r w:rsidR="006C50B2" w:rsidRPr="00C278E2">
        <w:rPr>
          <w:rFonts w:ascii="Arial" w:hAnsi="Arial" w:cs="Arial"/>
          <w:sz w:val="18"/>
          <w:szCs w:val="18"/>
          <w:lang w:val="en-GB"/>
        </w:rPr>
        <w:t xml:space="preserve"> layout, </w:t>
      </w:r>
      <w:r w:rsidRPr="00C278E2">
        <w:rPr>
          <w:rFonts w:ascii="Arial" w:hAnsi="Arial" w:cs="Arial"/>
          <w:sz w:val="18"/>
          <w:szCs w:val="18"/>
          <w:lang w:val="en-GB"/>
        </w:rPr>
        <w:t>software material and any other information</w:t>
      </w:r>
      <w:r w:rsidRPr="00F459F1">
        <w:rPr>
          <w:rFonts w:ascii="Arial" w:hAnsi="Arial" w:cs="Arial"/>
          <w:sz w:val="18"/>
          <w:szCs w:val="18"/>
          <w:lang w:val="en-GB"/>
        </w:rPr>
        <w:t xml:space="preserve"> supplied to the Customer by NurseryWeb </w:t>
      </w:r>
      <w:r w:rsidRPr="00C278E2">
        <w:rPr>
          <w:rFonts w:ascii="Arial" w:hAnsi="Arial" w:cs="Arial"/>
          <w:sz w:val="18"/>
          <w:szCs w:val="18"/>
          <w:lang w:val="en-GB"/>
        </w:rPr>
        <w:t xml:space="preserve">are </w:t>
      </w:r>
      <w:r w:rsidR="000F22A9" w:rsidRPr="00C278E2">
        <w:rPr>
          <w:rFonts w:ascii="Arial" w:hAnsi="Arial" w:cs="Arial"/>
          <w:sz w:val="18"/>
          <w:szCs w:val="18"/>
          <w:lang w:val="en-GB"/>
        </w:rPr>
        <w:t>subject to</w:t>
      </w:r>
      <w:r w:rsidR="000F22A9">
        <w:rPr>
          <w:rFonts w:ascii="Arial" w:hAnsi="Arial" w:cs="Arial"/>
          <w:sz w:val="18"/>
          <w:szCs w:val="18"/>
          <w:lang w:val="en-GB"/>
        </w:rPr>
        <w:t xml:space="preserve"> </w:t>
      </w:r>
      <w:r w:rsidRPr="00F459F1">
        <w:rPr>
          <w:rFonts w:ascii="Arial" w:hAnsi="Arial" w:cs="Arial"/>
          <w:sz w:val="18"/>
          <w:szCs w:val="18"/>
          <w:lang w:val="en-GB"/>
        </w:rPr>
        <w:t>copyright and no such information shall be used without the prior written consent of NurseryWeb. All content provided by NurseryWeb shall be the absolute of NurseryWeb or its agents or the perso</w:t>
      </w:r>
      <w:r w:rsidR="0049451E">
        <w:rPr>
          <w:rFonts w:ascii="Arial" w:hAnsi="Arial" w:cs="Arial"/>
          <w:sz w:val="18"/>
          <w:szCs w:val="18"/>
          <w:lang w:val="en-GB"/>
        </w:rPr>
        <w:t>n identified within the content, and is licensed to be used on the website by the Customer only.</w:t>
      </w:r>
      <w:r w:rsidR="00F459F1">
        <w:rPr>
          <w:rFonts w:ascii="Arial" w:hAnsi="Arial" w:cs="Arial"/>
          <w:sz w:val="18"/>
          <w:szCs w:val="18"/>
          <w:lang w:val="en-GB"/>
        </w:rPr>
        <w:t xml:space="preserve"> Contents provided by the </w:t>
      </w:r>
      <w:r w:rsidR="009109CE">
        <w:rPr>
          <w:rFonts w:ascii="Arial" w:hAnsi="Arial" w:cs="Arial"/>
          <w:sz w:val="18"/>
          <w:szCs w:val="18"/>
          <w:lang w:val="en-GB"/>
        </w:rPr>
        <w:t>C</w:t>
      </w:r>
      <w:r w:rsidR="00F459F1">
        <w:rPr>
          <w:rFonts w:ascii="Arial" w:hAnsi="Arial" w:cs="Arial"/>
          <w:sz w:val="18"/>
          <w:szCs w:val="18"/>
          <w:lang w:val="en-GB"/>
        </w:rPr>
        <w:t xml:space="preserve">ustomer on request to modify, amend, or revise is considered to be the property of the </w:t>
      </w:r>
      <w:r w:rsidR="009109CE">
        <w:rPr>
          <w:rFonts w:ascii="Arial" w:hAnsi="Arial" w:cs="Arial"/>
          <w:sz w:val="18"/>
          <w:szCs w:val="18"/>
          <w:lang w:val="en-GB"/>
        </w:rPr>
        <w:t>C</w:t>
      </w:r>
      <w:r w:rsidR="00F459F1">
        <w:rPr>
          <w:rFonts w:ascii="Arial" w:hAnsi="Arial" w:cs="Arial"/>
          <w:sz w:val="18"/>
          <w:szCs w:val="18"/>
          <w:lang w:val="en-GB"/>
        </w:rPr>
        <w:t xml:space="preserve">ustomer unless </w:t>
      </w:r>
      <w:r w:rsidR="000F22A9">
        <w:rPr>
          <w:rFonts w:ascii="Arial" w:hAnsi="Arial" w:cs="Arial"/>
          <w:sz w:val="18"/>
          <w:szCs w:val="18"/>
          <w:lang w:val="en-GB"/>
        </w:rPr>
        <w:t>stated otherwise</w:t>
      </w:r>
      <w:r w:rsidR="00F459F1">
        <w:rPr>
          <w:rFonts w:ascii="Arial" w:hAnsi="Arial" w:cs="Arial"/>
          <w:sz w:val="18"/>
          <w:szCs w:val="18"/>
          <w:lang w:val="en-GB"/>
        </w:rPr>
        <w:t>.</w:t>
      </w:r>
    </w:p>
    <w:p w14:paraId="296C3CB5" w14:textId="30E253F4" w:rsidR="008C2A14" w:rsidRPr="0049451E" w:rsidRDefault="009D7FC3" w:rsidP="00742093">
      <w:pPr>
        <w:pStyle w:val="NormalWeb"/>
        <w:shd w:val="clear" w:color="auto" w:fill="FFFFFF"/>
        <w:spacing w:before="0" w:beforeAutospacing="0" w:after="225" w:afterAutospacing="0"/>
        <w:textAlignment w:val="baseline"/>
        <w:rPr>
          <w:rFonts w:ascii="Arial" w:hAnsi="Arial" w:cs="Arial"/>
          <w:sz w:val="18"/>
          <w:szCs w:val="18"/>
          <w:lang w:val="en-GB"/>
        </w:rPr>
      </w:pPr>
      <w:r w:rsidRPr="00C278E2">
        <w:rPr>
          <w:rFonts w:ascii="Arial" w:hAnsi="Arial" w:cs="Arial"/>
          <w:sz w:val="18"/>
          <w:szCs w:val="18"/>
          <w:lang w:val="en-GB"/>
        </w:rPr>
        <w:t>Any</w:t>
      </w:r>
      <w:r w:rsidR="008C2A14" w:rsidRPr="00C278E2">
        <w:rPr>
          <w:rFonts w:ascii="Arial" w:hAnsi="Arial" w:cs="Arial"/>
          <w:sz w:val="18"/>
          <w:szCs w:val="18"/>
          <w:lang w:val="en-GB"/>
        </w:rPr>
        <w:t xml:space="preserve"> licensed </w:t>
      </w:r>
      <w:r w:rsidR="00F45AA1" w:rsidRPr="00C278E2">
        <w:rPr>
          <w:rFonts w:ascii="Arial" w:hAnsi="Arial" w:cs="Arial"/>
          <w:sz w:val="18"/>
          <w:szCs w:val="18"/>
          <w:lang w:val="en-GB"/>
        </w:rPr>
        <w:t>material</w:t>
      </w:r>
      <w:r w:rsidR="008C2A14" w:rsidRPr="00C278E2">
        <w:rPr>
          <w:rFonts w:ascii="Arial" w:hAnsi="Arial" w:cs="Arial"/>
          <w:sz w:val="18"/>
          <w:szCs w:val="18"/>
          <w:lang w:val="en-GB"/>
        </w:rPr>
        <w:t xml:space="preserve"> provided by NurseryWeb are subject to termination if the Customer decides to terminate the</w:t>
      </w:r>
      <w:r w:rsidRPr="00C278E2">
        <w:rPr>
          <w:rFonts w:ascii="Arial" w:hAnsi="Arial" w:cs="Arial"/>
          <w:sz w:val="18"/>
          <w:szCs w:val="18"/>
          <w:lang w:val="en-GB"/>
        </w:rPr>
        <w:t xml:space="preserve"> </w:t>
      </w:r>
      <w:r w:rsidR="008C2A14" w:rsidRPr="00C278E2">
        <w:rPr>
          <w:rFonts w:ascii="Arial" w:hAnsi="Arial" w:cs="Arial"/>
          <w:sz w:val="18"/>
          <w:szCs w:val="18"/>
          <w:lang w:val="en-GB"/>
        </w:rPr>
        <w:t>agreement with NurseryWeb</w:t>
      </w:r>
      <w:r w:rsidR="006A0456" w:rsidRPr="00C278E2">
        <w:rPr>
          <w:rFonts w:ascii="Arial" w:hAnsi="Arial" w:cs="Arial"/>
          <w:sz w:val="18"/>
          <w:szCs w:val="18"/>
          <w:lang w:val="en-GB"/>
        </w:rPr>
        <w:t xml:space="preserve">. Any large scale copying of the </w:t>
      </w:r>
      <w:r w:rsidRPr="00C278E2">
        <w:rPr>
          <w:rFonts w:ascii="Arial" w:hAnsi="Arial" w:cs="Arial"/>
          <w:sz w:val="18"/>
          <w:szCs w:val="18"/>
          <w:lang w:val="en-GB"/>
        </w:rPr>
        <w:t xml:space="preserve">website design </w:t>
      </w:r>
      <w:r w:rsidR="006C50B2" w:rsidRPr="00C278E2">
        <w:rPr>
          <w:rFonts w:ascii="Arial" w:hAnsi="Arial" w:cs="Arial"/>
          <w:sz w:val="18"/>
          <w:szCs w:val="18"/>
          <w:lang w:val="en-GB"/>
        </w:rPr>
        <w:t>including graphics, theme element, features, functionality, layout, software material and any other information</w:t>
      </w:r>
      <w:r w:rsidRPr="00C278E2">
        <w:rPr>
          <w:rFonts w:ascii="Arial" w:hAnsi="Arial" w:cs="Arial"/>
          <w:sz w:val="18"/>
          <w:szCs w:val="18"/>
          <w:lang w:val="en-GB"/>
        </w:rPr>
        <w:t xml:space="preserve"> supplied to the Customer previously by NurseryWeb can be considered as copyright infringement.</w:t>
      </w:r>
    </w:p>
    <w:p w14:paraId="604C327F" w14:textId="77777777" w:rsidR="00DB6039" w:rsidRPr="00D56996" w:rsidRDefault="00DB6039" w:rsidP="00D56996">
      <w:pPr>
        <w:pStyle w:val="ListParagraph"/>
        <w:numPr>
          <w:ilvl w:val="0"/>
          <w:numId w:val="1"/>
        </w:numPr>
        <w:spacing w:after="0" w:line="240" w:lineRule="auto"/>
        <w:rPr>
          <w:rFonts w:ascii="Arial" w:hAnsi="Arial" w:cs="Arial"/>
          <w:color w:val="FD51E4"/>
          <w:sz w:val="20"/>
          <w:szCs w:val="18"/>
        </w:rPr>
      </w:pPr>
      <w:r w:rsidRPr="00D56996">
        <w:rPr>
          <w:rFonts w:ascii="Arial" w:hAnsi="Arial" w:cs="Arial"/>
          <w:color w:val="FD51E4"/>
          <w:sz w:val="20"/>
          <w:szCs w:val="18"/>
        </w:rPr>
        <w:t>Confidentiality</w:t>
      </w:r>
    </w:p>
    <w:p w14:paraId="663A1231" w14:textId="77777777" w:rsidR="00DB6039" w:rsidRPr="00F459F1" w:rsidRDefault="00DB6039" w:rsidP="00742093">
      <w:pPr>
        <w:pStyle w:val="ListParagraph"/>
        <w:spacing w:after="0" w:line="240" w:lineRule="auto"/>
        <w:ind w:left="0"/>
        <w:rPr>
          <w:rFonts w:ascii="Arial" w:hAnsi="Arial" w:cs="Arial"/>
          <w:sz w:val="18"/>
          <w:szCs w:val="18"/>
        </w:rPr>
      </w:pPr>
      <w:r w:rsidRPr="00F459F1">
        <w:rPr>
          <w:rFonts w:ascii="Arial" w:hAnsi="Arial" w:cs="Arial"/>
          <w:sz w:val="18"/>
          <w:szCs w:val="20"/>
        </w:rPr>
        <w:t xml:space="preserve">NurseryWeb </w:t>
      </w:r>
      <w:r w:rsidRPr="00F459F1">
        <w:rPr>
          <w:rFonts w:ascii="Arial" w:hAnsi="Arial" w:cs="Arial"/>
          <w:sz w:val="18"/>
          <w:szCs w:val="18"/>
        </w:rPr>
        <w:t xml:space="preserve">will endeavour to treat all information supplied by the </w:t>
      </w:r>
      <w:r w:rsidR="00D56996" w:rsidRPr="00F459F1">
        <w:rPr>
          <w:rFonts w:ascii="Arial" w:hAnsi="Arial" w:cs="Arial"/>
          <w:sz w:val="18"/>
          <w:szCs w:val="18"/>
        </w:rPr>
        <w:t>Customer</w:t>
      </w:r>
      <w:r w:rsidRPr="00F459F1">
        <w:rPr>
          <w:rFonts w:ascii="Arial" w:hAnsi="Arial" w:cs="Arial"/>
          <w:sz w:val="18"/>
          <w:szCs w:val="18"/>
        </w:rPr>
        <w:t xml:space="preserve"> as confidential. However, should it be served </w:t>
      </w:r>
      <w:r w:rsidR="00D56996" w:rsidRPr="00F459F1">
        <w:rPr>
          <w:rFonts w:ascii="Arial" w:hAnsi="Arial" w:cs="Arial"/>
          <w:sz w:val="18"/>
          <w:szCs w:val="18"/>
        </w:rPr>
        <w:t xml:space="preserve">with an appropriate Court Order, </w:t>
      </w:r>
      <w:r w:rsidR="00D56996" w:rsidRPr="00F459F1">
        <w:rPr>
          <w:rFonts w:ascii="Arial" w:hAnsi="Arial" w:cs="Arial"/>
          <w:sz w:val="18"/>
          <w:szCs w:val="20"/>
        </w:rPr>
        <w:t xml:space="preserve">NurseryWeb </w:t>
      </w:r>
      <w:r w:rsidRPr="00F459F1">
        <w:rPr>
          <w:rFonts w:ascii="Arial" w:hAnsi="Arial" w:cs="Arial"/>
          <w:sz w:val="18"/>
          <w:szCs w:val="18"/>
        </w:rPr>
        <w:t xml:space="preserve">will be legally advised to co-operate with all law enforcement agencies in disclosing whatever information may be required about the </w:t>
      </w:r>
      <w:r w:rsidR="00D56996" w:rsidRPr="00F459F1">
        <w:rPr>
          <w:rFonts w:ascii="Arial" w:hAnsi="Arial" w:cs="Arial"/>
          <w:sz w:val="18"/>
          <w:szCs w:val="18"/>
        </w:rPr>
        <w:t>Customer</w:t>
      </w:r>
      <w:r w:rsidRPr="00F459F1">
        <w:rPr>
          <w:rFonts w:ascii="Arial" w:hAnsi="Arial" w:cs="Arial"/>
          <w:sz w:val="18"/>
          <w:szCs w:val="18"/>
        </w:rPr>
        <w:t xml:space="preserve">. </w:t>
      </w:r>
      <w:r w:rsidR="00D56996" w:rsidRPr="00F459F1">
        <w:rPr>
          <w:rFonts w:ascii="Arial" w:hAnsi="Arial" w:cs="Arial"/>
          <w:sz w:val="18"/>
          <w:szCs w:val="20"/>
        </w:rPr>
        <w:t xml:space="preserve">NurseryWeb </w:t>
      </w:r>
      <w:r w:rsidRPr="00F459F1">
        <w:rPr>
          <w:rFonts w:ascii="Arial" w:hAnsi="Arial" w:cs="Arial"/>
          <w:sz w:val="18"/>
          <w:szCs w:val="18"/>
        </w:rPr>
        <w:t xml:space="preserve">will endeavour to keep any Material which relates to children confidential. </w:t>
      </w:r>
      <w:r w:rsidR="00D56996" w:rsidRPr="00F459F1">
        <w:rPr>
          <w:rFonts w:ascii="Arial" w:hAnsi="Arial" w:cs="Arial"/>
          <w:sz w:val="18"/>
          <w:szCs w:val="20"/>
        </w:rPr>
        <w:t xml:space="preserve">NurseryWeb </w:t>
      </w:r>
      <w:r w:rsidRPr="00F459F1">
        <w:rPr>
          <w:rFonts w:ascii="Arial" w:hAnsi="Arial" w:cs="Arial"/>
          <w:sz w:val="18"/>
          <w:szCs w:val="18"/>
        </w:rPr>
        <w:t>warrants that all members of its staff are CRB checked. Unless permitted pursuant to this Agreement the parties agree to keep confidential all information relating to the business affairs of the other disclosed to it by the other party. The obligation of confidentiality shall not apply to information which is in the public domain.</w:t>
      </w:r>
    </w:p>
    <w:p w14:paraId="5CD8DCC2" w14:textId="77777777" w:rsidR="00D56996" w:rsidRPr="00D56996" w:rsidRDefault="00D56996" w:rsidP="00DB6039">
      <w:pPr>
        <w:pStyle w:val="ListParagraph"/>
        <w:spacing w:after="0" w:line="240" w:lineRule="auto"/>
        <w:rPr>
          <w:rFonts w:ascii="Arial" w:hAnsi="Arial" w:cs="Arial"/>
          <w:sz w:val="18"/>
          <w:szCs w:val="18"/>
        </w:rPr>
      </w:pPr>
    </w:p>
    <w:p w14:paraId="0699DB17" w14:textId="77777777" w:rsidR="00D56996" w:rsidRPr="00E121C9" w:rsidRDefault="00D56996" w:rsidP="00D56996">
      <w:pPr>
        <w:pStyle w:val="ListParagraph"/>
        <w:numPr>
          <w:ilvl w:val="0"/>
          <w:numId w:val="1"/>
        </w:numPr>
        <w:spacing w:after="0" w:line="240" w:lineRule="auto"/>
        <w:rPr>
          <w:rFonts w:ascii="Arial" w:hAnsi="Arial" w:cs="Arial"/>
          <w:color w:val="FD51E4"/>
          <w:sz w:val="20"/>
          <w:szCs w:val="20"/>
        </w:rPr>
      </w:pPr>
      <w:r w:rsidRPr="00E121C9">
        <w:rPr>
          <w:rFonts w:ascii="Arial" w:hAnsi="Arial" w:cs="Arial"/>
          <w:color w:val="FD51E4"/>
          <w:sz w:val="20"/>
          <w:szCs w:val="20"/>
        </w:rPr>
        <w:t>Data</w:t>
      </w:r>
    </w:p>
    <w:p w14:paraId="5776C850" w14:textId="4CD23AC4" w:rsidR="00D56996" w:rsidRPr="00F459F1" w:rsidRDefault="00D56996" w:rsidP="00742093">
      <w:pPr>
        <w:pStyle w:val="ListParagraph"/>
        <w:spacing w:after="0" w:line="240" w:lineRule="auto"/>
        <w:ind w:left="0"/>
        <w:rPr>
          <w:rFonts w:ascii="Arial" w:hAnsi="Arial" w:cs="Arial"/>
          <w:sz w:val="18"/>
          <w:szCs w:val="18"/>
        </w:rPr>
      </w:pPr>
      <w:r w:rsidRPr="00F459F1">
        <w:rPr>
          <w:rFonts w:ascii="Arial" w:hAnsi="Arial" w:cs="Arial"/>
          <w:sz w:val="18"/>
          <w:szCs w:val="20"/>
        </w:rPr>
        <w:t xml:space="preserve">NurseryWeb </w:t>
      </w:r>
      <w:r w:rsidRPr="00F459F1">
        <w:rPr>
          <w:rFonts w:ascii="Arial" w:hAnsi="Arial" w:cs="Arial"/>
          <w:sz w:val="18"/>
          <w:szCs w:val="18"/>
        </w:rPr>
        <w:t xml:space="preserve">do not share information about the </w:t>
      </w:r>
      <w:r w:rsidR="009109CE">
        <w:rPr>
          <w:rFonts w:ascii="Arial" w:hAnsi="Arial" w:cs="Arial"/>
          <w:sz w:val="18"/>
          <w:szCs w:val="18"/>
        </w:rPr>
        <w:t>C</w:t>
      </w:r>
      <w:r w:rsidRPr="00F459F1">
        <w:rPr>
          <w:rFonts w:ascii="Arial" w:hAnsi="Arial" w:cs="Arial"/>
          <w:sz w:val="18"/>
          <w:szCs w:val="18"/>
        </w:rPr>
        <w:t xml:space="preserve">ustomer with third parties. </w:t>
      </w:r>
      <w:r w:rsidRPr="00F459F1">
        <w:rPr>
          <w:rFonts w:ascii="Arial" w:hAnsi="Arial" w:cs="Arial"/>
          <w:sz w:val="18"/>
          <w:szCs w:val="20"/>
        </w:rPr>
        <w:t xml:space="preserve">NurseryWeb </w:t>
      </w:r>
      <w:r w:rsidRPr="00F459F1">
        <w:rPr>
          <w:rFonts w:ascii="Arial" w:hAnsi="Arial" w:cs="Arial"/>
          <w:sz w:val="18"/>
          <w:szCs w:val="18"/>
        </w:rPr>
        <w:t xml:space="preserve">do not share data the </w:t>
      </w:r>
      <w:r w:rsidR="009013B6">
        <w:rPr>
          <w:rFonts w:ascii="Arial" w:hAnsi="Arial" w:cs="Arial"/>
          <w:sz w:val="18"/>
          <w:szCs w:val="18"/>
        </w:rPr>
        <w:t>C</w:t>
      </w:r>
      <w:r w:rsidRPr="00F459F1">
        <w:rPr>
          <w:rFonts w:ascii="Arial" w:hAnsi="Arial" w:cs="Arial"/>
          <w:sz w:val="18"/>
          <w:szCs w:val="18"/>
        </w:rPr>
        <w:t xml:space="preserve">ustomer holds in our systems and software with third parties. Ownership of the data is with the </w:t>
      </w:r>
      <w:r w:rsidR="009013B6">
        <w:rPr>
          <w:rFonts w:ascii="Arial" w:hAnsi="Arial" w:cs="Arial"/>
          <w:sz w:val="18"/>
          <w:szCs w:val="18"/>
        </w:rPr>
        <w:t>C</w:t>
      </w:r>
      <w:r w:rsidRPr="00F459F1">
        <w:rPr>
          <w:rFonts w:ascii="Arial" w:hAnsi="Arial" w:cs="Arial"/>
          <w:sz w:val="18"/>
          <w:szCs w:val="18"/>
        </w:rPr>
        <w:t xml:space="preserve">ustomer. </w:t>
      </w:r>
      <w:r w:rsidRPr="00F459F1">
        <w:rPr>
          <w:rFonts w:ascii="Arial" w:hAnsi="Arial" w:cs="Arial"/>
          <w:sz w:val="18"/>
          <w:szCs w:val="20"/>
        </w:rPr>
        <w:t xml:space="preserve">NurseryWeb </w:t>
      </w:r>
      <w:r w:rsidRPr="00F459F1">
        <w:rPr>
          <w:rFonts w:ascii="Arial" w:hAnsi="Arial" w:cs="Arial"/>
          <w:sz w:val="18"/>
          <w:szCs w:val="18"/>
        </w:rPr>
        <w:t>adheres to the principles of the Data Protection Act of 1998 and best practices for managing information.</w:t>
      </w:r>
    </w:p>
    <w:p w14:paraId="02EF7F6E" w14:textId="32E51036" w:rsidR="00D56996" w:rsidRDefault="00D56996" w:rsidP="00DB6039">
      <w:pPr>
        <w:pStyle w:val="ListParagraph"/>
        <w:spacing w:after="0" w:line="240" w:lineRule="auto"/>
        <w:rPr>
          <w:rFonts w:ascii="Arial" w:hAnsi="Arial" w:cs="Arial"/>
          <w:color w:val="FD51E4"/>
          <w:sz w:val="18"/>
          <w:szCs w:val="18"/>
        </w:rPr>
      </w:pPr>
    </w:p>
    <w:p w14:paraId="18ABBADE" w14:textId="77777777" w:rsidR="00AA71CA" w:rsidRPr="00D56996" w:rsidRDefault="00AA71CA" w:rsidP="00DB6039">
      <w:pPr>
        <w:pStyle w:val="ListParagraph"/>
        <w:spacing w:after="0" w:line="240" w:lineRule="auto"/>
        <w:rPr>
          <w:rFonts w:ascii="Arial" w:hAnsi="Arial" w:cs="Arial"/>
          <w:color w:val="FD51E4"/>
          <w:sz w:val="18"/>
          <w:szCs w:val="18"/>
        </w:rPr>
      </w:pPr>
    </w:p>
    <w:p w14:paraId="38F854AF" w14:textId="77777777" w:rsidR="00DB6039" w:rsidRPr="00D56996" w:rsidRDefault="00D56996" w:rsidP="00D56996">
      <w:pPr>
        <w:pStyle w:val="ListParagraph"/>
        <w:numPr>
          <w:ilvl w:val="0"/>
          <w:numId w:val="1"/>
        </w:numPr>
        <w:spacing w:after="0" w:line="240" w:lineRule="auto"/>
        <w:rPr>
          <w:rFonts w:ascii="Arial" w:hAnsi="Arial" w:cs="Arial"/>
          <w:color w:val="FD51E4"/>
          <w:sz w:val="20"/>
          <w:szCs w:val="18"/>
        </w:rPr>
      </w:pPr>
      <w:r w:rsidRPr="00D56996">
        <w:rPr>
          <w:rFonts w:ascii="Arial" w:hAnsi="Arial" w:cs="Arial"/>
          <w:color w:val="FD51E4"/>
          <w:sz w:val="20"/>
          <w:szCs w:val="18"/>
        </w:rPr>
        <w:lastRenderedPageBreak/>
        <w:t>Liability</w:t>
      </w:r>
    </w:p>
    <w:p w14:paraId="29D5A07C" w14:textId="77777777" w:rsidR="003B3780" w:rsidRDefault="00D56996" w:rsidP="00742093">
      <w:pPr>
        <w:pStyle w:val="ListParagraph"/>
        <w:spacing w:after="0" w:line="240" w:lineRule="auto"/>
        <w:ind w:left="0"/>
      </w:pPr>
      <w:r w:rsidRPr="00F459F1">
        <w:rPr>
          <w:rFonts w:ascii="Arial" w:hAnsi="Arial" w:cs="Arial"/>
          <w:sz w:val="18"/>
          <w:szCs w:val="20"/>
        </w:rPr>
        <w:t xml:space="preserve">NurseryWeb </w:t>
      </w:r>
      <w:r w:rsidRPr="00F459F1">
        <w:rPr>
          <w:rFonts w:ascii="Arial" w:hAnsi="Arial" w:cs="Arial"/>
          <w:sz w:val="18"/>
          <w:szCs w:val="18"/>
        </w:rPr>
        <w:t xml:space="preserve">shall not incur </w:t>
      </w:r>
      <w:r w:rsidR="00FD7294">
        <w:rPr>
          <w:rFonts w:ascii="Arial" w:hAnsi="Arial" w:cs="Arial"/>
          <w:sz w:val="18"/>
          <w:szCs w:val="18"/>
        </w:rPr>
        <w:t>n</w:t>
      </w:r>
      <w:r w:rsidRPr="00F459F1">
        <w:rPr>
          <w:rFonts w:ascii="Arial" w:hAnsi="Arial" w:cs="Arial"/>
          <w:sz w:val="18"/>
          <w:szCs w:val="18"/>
        </w:rPr>
        <w:t xml:space="preserve">or accept any liability concerning any representation made by </w:t>
      </w:r>
      <w:r w:rsidRPr="00F459F1">
        <w:rPr>
          <w:rFonts w:ascii="Arial" w:hAnsi="Arial" w:cs="Arial"/>
          <w:sz w:val="18"/>
          <w:szCs w:val="20"/>
        </w:rPr>
        <w:t xml:space="preserve">NurseryWeb </w:t>
      </w:r>
      <w:r w:rsidRPr="00F459F1">
        <w:rPr>
          <w:rFonts w:ascii="Arial" w:hAnsi="Arial" w:cs="Arial"/>
          <w:sz w:val="18"/>
          <w:szCs w:val="18"/>
        </w:rPr>
        <w:t xml:space="preserve">(or made on </w:t>
      </w:r>
      <w:r w:rsidRPr="00F459F1">
        <w:rPr>
          <w:rFonts w:ascii="Arial" w:hAnsi="Arial" w:cs="Arial"/>
          <w:sz w:val="18"/>
          <w:szCs w:val="20"/>
        </w:rPr>
        <w:t xml:space="preserve">NurseryWeb </w:t>
      </w:r>
      <w:r w:rsidRPr="00F459F1">
        <w:rPr>
          <w:rFonts w:ascii="Arial" w:hAnsi="Arial" w:cs="Arial"/>
          <w:sz w:val="18"/>
          <w:szCs w:val="18"/>
        </w:rPr>
        <w:t xml:space="preserve">'s behalf) to the Customer (or any person acting on behalf of the Customer) prior to the making of this Agreement where such representation was made or given in relation to the Conditions. </w:t>
      </w:r>
      <w:r w:rsidRPr="00F459F1">
        <w:rPr>
          <w:rFonts w:ascii="Arial" w:hAnsi="Arial" w:cs="Arial"/>
          <w:sz w:val="18"/>
          <w:szCs w:val="20"/>
        </w:rPr>
        <w:t xml:space="preserve">NurseryWeb </w:t>
      </w:r>
      <w:r w:rsidRPr="00F459F1">
        <w:rPr>
          <w:rFonts w:ascii="Arial" w:hAnsi="Arial" w:cs="Arial"/>
          <w:sz w:val="18"/>
          <w:szCs w:val="18"/>
        </w:rPr>
        <w:t xml:space="preserve">shall not accept any liability to the Customer concerning any express term or provision of this Agreement where such representation was made or given in relation to the Conditions. </w:t>
      </w:r>
      <w:r w:rsidRPr="00F459F1">
        <w:rPr>
          <w:rFonts w:ascii="Arial" w:hAnsi="Arial" w:cs="Arial"/>
          <w:sz w:val="18"/>
          <w:szCs w:val="20"/>
        </w:rPr>
        <w:t xml:space="preserve">NurseryWeb </w:t>
      </w:r>
      <w:r w:rsidRPr="00F459F1">
        <w:rPr>
          <w:rFonts w:ascii="Arial" w:hAnsi="Arial" w:cs="Arial"/>
          <w:sz w:val="18"/>
          <w:szCs w:val="18"/>
        </w:rPr>
        <w:t>shall not be liable to the Customer for any losses or damages sustained by the Customer as a result the neglig</w:t>
      </w:r>
      <w:r w:rsidR="003B3780">
        <w:rPr>
          <w:rFonts w:ascii="Arial" w:hAnsi="Arial" w:cs="Arial"/>
          <w:sz w:val="18"/>
          <w:szCs w:val="18"/>
        </w:rPr>
        <w:t>ence or default o</w:t>
      </w:r>
      <w:r w:rsidR="00FD7294">
        <w:rPr>
          <w:rFonts w:ascii="Arial" w:hAnsi="Arial" w:cs="Arial"/>
          <w:sz w:val="18"/>
          <w:szCs w:val="18"/>
        </w:rPr>
        <w:t xml:space="preserve">f the Customer. NurseryWeb shall </w:t>
      </w:r>
      <w:r w:rsidR="003B3780">
        <w:rPr>
          <w:rFonts w:ascii="Arial" w:hAnsi="Arial" w:cs="Arial"/>
          <w:sz w:val="18"/>
          <w:szCs w:val="18"/>
        </w:rPr>
        <w:t xml:space="preserve">not be liable for any costs incurred, compensation or loss of earnings due to the unavailability of the site, its servers, software or any material provided by its agents. </w:t>
      </w:r>
    </w:p>
    <w:p w14:paraId="037A768A" w14:textId="77777777" w:rsidR="003B3780" w:rsidRDefault="003B3780" w:rsidP="00742093">
      <w:pPr>
        <w:pStyle w:val="ListParagraph"/>
        <w:spacing w:after="0" w:line="240" w:lineRule="auto"/>
        <w:ind w:left="0"/>
      </w:pPr>
    </w:p>
    <w:p w14:paraId="0C22362C" w14:textId="77777777" w:rsidR="00DB6039" w:rsidRPr="00F459F1" w:rsidRDefault="00D56996" w:rsidP="00742093">
      <w:pPr>
        <w:pStyle w:val="ListParagraph"/>
        <w:spacing w:after="0" w:line="240" w:lineRule="auto"/>
        <w:ind w:left="0"/>
        <w:rPr>
          <w:rFonts w:ascii="Arial" w:hAnsi="Arial" w:cs="Arial"/>
          <w:sz w:val="18"/>
          <w:szCs w:val="18"/>
        </w:rPr>
      </w:pPr>
      <w:r w:rsidRPr="00F459F1">
        <w:rPr>
          <w:rFonts w:ascii="Arial" w:hAnsi="Arial" w:cs="Arial"/>
          <w:sz w:val="18"/>
          <w:szCs w:val="20"/>
        </w:rPr>
        <w:t xml:space="preserve">NurseryWeb </w:t>
      </w:r>
      <w:r w:rsidRPr="00F459F1">
        <w:rPr>
          <w:rFonts w:ascii="Arial" w:hAnsi="Arial" w:cs="Arial"/>
          <w:sz w:val="18"/>
          <w:szCs w:val="18"/>
        </w:rPr>
        <w:t xml:space="preserve">do not monitor and will not have any liability for the Customer's Material or any other communication transmitted, or allowed to be transmitted as part of the Services. </w:t>
      </w:r>
      <w:r w:rsidRPr="00F459F1">
        <w:rPr>
          <w:rFonts w:ascii="Arial" w:hAnsi="Arial" w:cs="Arial"/>
          <w:sz w:val="18"/>
          <w:szCs w:val="20"/>
        </w:rPr>
        <w:t xml:space="preserve">NurseryWeb </w:t>
      </w:r>
      <w:r w:rsidRPr="00F459F1">
        <w:rPr>
          <w:rFonts w:ascii="Arial" w:hAnsi="Arial" w:cs="Arial"/>
          <w:sz w:val="18"/>
          <w:szCs w:val="18"/>
        </w:rPr>
        <w:t xml:space="preserve">shall not be liable for the protection of the privacy of electronic mail or any other information transferred through the Internet or via any network provider and no guarantee or representation is given that the Services will be free from hackers or unauthorised users. The Customer shall be liable for the content of any emails transmitted by virtue of the Services, for any Material uploaded to </w:t>
      </w:r>
      <w:r w:rsidRPr="00F459F1">
        <w:rPr>
          <w:rFonts w:ascii="Arial" w:hAnsi="Arial" w:cs="Arial"/>
          <w:sz w:val="18"/>
          <w:szCs w:val="20"/>
        </w:rPr>
        <w:t xml:space="preserve">NurseryWeb </w:t>
      </w:r>
      <w:r w:rsidRPr="00F459F1">
        <w:rPr>
          <w:rFonts w:ascii="Arial" w:hAnsi="Arial" w:cs="Arial"/>
          <w:sz w:val="18"/>
          <w:szCs w:val="18"/>
        </w:rPr>
        <w:t>servers and for ensuring compliance at all times with all relevant legislation (including, but not limited to the Data Protection Act 1998 and all other privacy laws, regulations and guidance notes made or issued thereunder). All conditions, terms, representations and warranties that are not expressly set out in these terms and conditions (or the documents referred to in them) are hereby expressly excluded.</w:t>
      </w:r>
    </w:p>
    <w:p w14:paraId="1784E5A4" w14:textId="77777777" w:rsidR="00D56996" w:rsidRPr="00D56996" w:rsidRDefault="00D56996" w:rsidP="00D56996">
      <w:pPr>
        <w:pStyle w:val="ListParagraph"/>
        <w:spacing w:after="0" w:line="240" w:lineRule="auto"/>
        <w:rPr>
          <w:rFonts w:ascii="Arial" w:hAnsi="Arial" w:cs="Arial"/>
          <w:sz w:val="18"/>
          <w:szCs w:val="18"/>
        </w:rPr>
      </w:pPr>
    </w:p>
    <w:p w14:paraId="606A8C22" w14:textId="77777777" w:rsidR="00D56996" w:rsidRPr="00D56996" w:rsidRDefault="00D56996" w:rsidP="00D56996">
      <w:pPr>
        <w:pStyle w:val="ListParagraph"/>
        <w:numPr>
          <w:ilvl w:val="0"/>
          <w:numId w:val="1"/>
        </w:numPr>
        <w:spacing w:after="0" w:line="240" w:lineRule="auto"/>
        <w:rPr>
          <w:rFonts w:ascii="Arial" w:hAnsi="Arial" w:cs="Arial"/>
          <w:color w:val="FD51E4"/>
          <w:sz w:val="20"/>
          <w:szCs w:val="18"/>
        </w:rPr>
      </w:pPr>
      <w:r w:rsidRPr="00D56996">
        <w:rPr>
          <w:rFonts w:ascii="Arial" w:hAnsi="Arial" w:cs="Arial"/>
          <w:color w:val="FD51E4"/>
          <w:sz w:val="20"/>
          <w:szCs w:val="18"/>
        </w:rPr>
        <w:t>Force Majeure</w:t>
      </w:r>
    </w:p>
    <w:p w14:paraId="728EE018" w14:textId="77777777" w:rsidR="00D56996" w:rsidRPr="00D56996" w:rsidRDefault="00D56996" w:rsidP="00742093">
      <w:pPr>
        <w:pStyle w:val="ListParagraph"/>
        <w:spacing w:after="0" w:line="240" w:lineRule="auto"/>
        <w:ind w:left="0"/>
        <w:rPr>
          <w:rFonts w:ascii="Arial" w:hAnsi="Arial" w:cs="Arial"/>
          <w:sz w:val="18"/>
          <w:szCs w:val="18"/>
        </w:rPr>
      </w:pPr>
      <w:r w:rsidRPr="00D56996">
        <w:rPr>
          <w:rFonts w:ascii="Arial" w:hAnsi="Arial" w:cs="Arial"/>
          <w:sz w:val="18"/>
          <w:szCs w:val="18"/>
        </w:rPr>
        <w:t>Neither party shall have any liability under or be deemed to be in breach of this Agreement for any delays or failures in performance of this Agreement which result from circumstances beyond the reasonable control of that party. The party affected by such circumstances shall promptly notify the other party in writing when such circumstances cause a delay or failure in performance and when they cease to do so. If such circumstances continue for a continuous period of more than six months, either party may terminate this Agreement by written notice to the other party.</w:t>
      </w:r>
    </w:p>
    <w:p w14:paraId="6E380090" w14:textId="77777777" w:rsidR="00D56996" w:rsidRPr="00D56996" w:rsidRDefault="00D56996" w:rsidP="00D56996">
      <w:pPr>
        <w:pStyle w:val="ListParagraph"/>
        <w:spacing w:after="0" w:line="240" w:lineRule="auto"/>
        <w:rPr>
          <w:rFonts w:ascii="Arial" w:hAnsi="Arial" w:cs="Arial"/>
          <w:color w:val="FD51E4"/>
          <w:sz w:val="20"/>
          <w:szCs w:val="18"/>
        </w:rPr>
      </w:pPr>
    </w:p>
    <w:p w14:paraId="757A7A49" w14:textId="77777777" w:rsidR="00D56996" w:rsidRPr="00D56996" w:rsidRDefault="00D56996" w:rsidP="00D56996">
      <w:pPr>
        <w:pStyle w:val="ListParagraph"/>
        <w:numPr>
          <w:ilvl w:val="0"/>
          <w:numId w:val="1"/>
        </w:numPr>
        <w:spacing w:after="0" w:line="240" w:lineRule="auto"/>
        <w:rPr>
          <w:rFonts w:ascii="Arial" w:hAnsi="Arial" w:cs="Arial"/>
          <w:color w:val="FD51E4"/>
          <w:sz w:val="20"/>
          <w:szCs w:val="18"/>
        </w:rPr>
      </w:pPr>
      <w:r w:rsidRPr="00D56996">
        <w:rPr>
          <w:rFonts w:ascii="Arial" w:hAnsi="Arial" w:cs="Arial"/>
          <w:color w:val="FD51E4"/>
          <w:sz w:val="20"/>
          <w:szCs w:val="18"/>
        </w:rPr>
        <w:t>Assignment</w:t>
      </w:r>
    </w:p>
    <w:p w14:paraId="76B24AF6" w14:textId="77777777" w:rsidR="00D56996" w:rsidRPr="00D56996" w:rsidRDefault="00D56996" w:rsidP="00742093">
      <w:pPr>
        <w:pStyle w:val="ListParagraph"/>
        <w:spacing w:after="0" w:line="240" w:lineRule="auto"/>
        <w:ind w:left="0"/>
        <w:rPr>
          <w:rFonts w:ascii="Arial" w:hAnsi="Arial" w:cs="Arial"/>
          <w:sz w:val="18"/>
          <w:szCs w:val="18"/>
        </w:rPr>
      </w:pPr>
      <w:r w:rsidRPr="00D56996">
        <w:rPr>
          <w:rFonts w:ascii="Arial" w:hAnsi="Arial" w:cs="Arial"/>
          <w:sz w:val="18"/>
          <w:szCs w:val="18"/>
        </w:rPr>
        <w:t>Neither party may assign, delegate, sub-contract, mortgage charge or otherwise transfer any or all of its rights and obligations under this Agreement without the prior written agreement of the other party.</w:t>
      </w:r>
    </w:p>
    <w:p w14:paraId="30F2B6BB" w14:textId="77777777" w:rsidR="00D56996" w:rsidRPr="00D56996" w:rsidRDefault="00D56996" w:rsidP="00D56996">
      <w:pPr>
        <w:pStyle w:val="ListParagraph"/>
        <w:spacing w:after="0" w:line="240" w:lineRule="auto"/>
        <w:rPr>
          <w:rFonts w:ascii="Arial" w:hAnsi="Arial" w:cs="Arial"/>
          <w:color w:val="FD51E4"/>
          <w:sz w:val="20"/>
          <w:szCs w:val="18"/>
        </w:rPr>
      </w:pPr>
    </w:p>
    <w:p w14:paraId="6A58E50B" w14:textId="77777777" w:rsidR="00D56996" w:rsidRPr="00D56996" w:rsidRDefault="00D56996" w:rsidP="00D56996">
      <w:pPr>
        <w:pStyle w:val="ListParagraph"/>
        <w:numPr>
          <w:ilvl w:val="0"/>
          <w:numId w:val="1"/>
        </w:numPr>
        <w:spacing w:after="0" w:line="240" w:lineRule="auto"/>
        <w:rPr>
          <w:rFonts w:ascii="Arial" w:hAnsi="Arial" w:cs="Arial"/>
          <w:color w:val="FD51E4"/>
          <w:sz w:val="20"/>
          <w:szCs w:val="18"/>
        </w:rPr>
      </w:pPr>
      <w:r w:rsidRPr="00D56996">
        <w:rPr>
          <w:rFonts w:ascii="Arial" w:hAnsi="Arial" w:cs="Arial"/>
          <w:color w:val="FD51E4"/>
          <w:sz w:val="20"/>
          <w:szCs w:val="18"/>
        </w:rPr>
        <w:t>Entire Agreement</w:t>
      </w:r>
    </w:p>
    <w:p w14:paraId="6F57D147" w14:textId="77777777" w:rsidR="00D56996" w:rsidRPr="0081735D" w:rsidRDefault="00D56996" w:rsidP="00742093">
      <w:pPr>
        <w:pStyle w:val="ListParagraph"/>
        <w:spacing w:after="0" w:line="240" w:lineRule="auto"/>
        <w:ind w:left="0"/>
        <w:rPr>
          <w:rFonts w:ascii="Arial" w:hAnsi="Arial" w:cs="Arial"/>
          <w:sz w:val="18"/>
          <w:szCs w:val="18"/>
        </w:rPr>
      </w:pPr>
      <w:r w:rsidRPr="0081735D">
        <w:rPr>
          <w:rFonts w:ascii="Arial" w:hAnsi="Arial" w:cs="Arial"/>
          <w:sz w:val="18"/>
          <w:szCs w:val="18"/>
        </w:rPr>
        <w:t>This Agreement contains the whole agreement between the parties and supersedes and replaces any prior written or oral agreements, representations or understandings between them.</w:t>
      </w:r>
      <w:r w:rsidRPr="0081735D">
        <w:rPr>
          <w:rFonts w:ascii="Arial" w:hAnsi="Arial" w:cs="Arial"/>
          <w:sz w:val="18"/>
          <w:szCs w:val="18"/>
        </w:rPr>
        <w:cr/>
      </w:r>
    </w:p>
    <w:p w14:paraId="17047B6B" w14:textId="77777777" w:rsidR="00D56996" w:rsidRPr="00D56996" w:rsidRDefault="00D56996" w:rsidP="00D56996">
      <w:pPr>
        <w:pStyle w:val="ListParagraph"/>
        <w:numPr>
          <w:ilvl w:val="0"/>
          <w:numId w:val="1"/>
        </w:numPr>
        <w:spacing w:after="0" w:line="240" w:lineRule="auto"/>
        <w:rPr>
          <w:rFonts w:ascii="Arial" w:hAnsi="Arial" w:cs="Arial"/>
          <w:color w:val="FD51E4"/>
          <w:sz w:val="20"/>
          <w:szCs w:val="18"/>
        </w:rPr>
      </w:pPr>
      <w:r w:rsidRPr="00D56996">
        <w:rPr>
          <w:rFonts w:ascii="Arial" w:hAnsi="Arial" w:cs="Arial"/>
          <w:color w:val="FD51E4"/>
          <w:sz w:val="20"/>
          <w:szCs w:val="18"/>
        </w:rPr>
        <w:t>Notices</w:t>
      </w:r>
    </w:p>
    <w:p w14:paraId="21FF7DA2" w14:textId="77777777" w:rsidR="00D56996" w:rsidRPr="00D56996" w:rsidRDefault="00D56996" w:rsidP="00742093">
      <w:pPr>
        <w:pStyle w:val="ListParagraph"/>
        <w:spacing w:after="0" w:line="240" w:lineRule="auto"/>
        <w:ind w:left="0"/>
        <w:rPr>
          <w:rFonts w:ascii="Arial" w:hAnsi="Arial" w:cs="Arial"/>
          <w:sz w:val="18"/>
          <w:szCs w:val="18"/>
        </w:rPr>
      </w:pPr>
      <w:r w:rsidRPr="00D56996">
        <w:rPr>
          <w:rFonts w:ascii="Arial" w:hAnsi="Arial" w:cs="Arial"/>
          <w:sz w:val="18"/>
          <w:szCs w:val="18"/>
        </w:rPr>
        <w:t>Any notice to be given under this Agreement shall be in writing and shall be sent by first class mail or air mail, or by facsimile or e-mail to the address of the relevant party set out at the head of this Agreement.</w:t>
      </w:r>
    </w:p>
    <w:p w14:paraId="61836772" w14:textId="77777777" w:rsidR="00D56996" w:rsidRPr="00D56996" w:rsidRDefault="00D56996" w:rsidP="00D56996">
      <w:pPr>
        <w:pStyle w:val="ListParagraph"/>
        <w:spacing w:after="0" w:line="240" w:lineRule="auto"/>
        <w:rPr>
          <w:rFonts w:ascii="Arial" w:hAnsi="Arial" w:cs="Arial"/>
          <w:sz w:val="18"/>
          <w:szCs w:val="18"/>
        </w:rPr>
      </w:pPr>
    </w:p>
    <w:p w14:paraId="09247814" w14:textId="77777777" w:rsidR="00D56996" w:rsidRPr="00D56996" w:rsidRDefault="00D56996" w:rsidP="00D56996">
      <w:pPr>
        <w:pStyle w:val="ListParagraph"/>
        <w:numPr>
          <w:ilvl w:val="0"/>
          <w:numId w:val="1"/>
        </w:numPr>
        <w:spacing w:after="0" w:line="240" w:lineRule="auto"/>
        <w:rPr>
          <w:rFonts w:ascii="Arial" w:hAnsi="Arial" w:cs="Arial"/>
          <w:color w:val="FD51E4"/>
          <w:sz w:val="20"/>
          <w:szCs w:val="18"/>
        </w:rPr>
      </w:pPr>
      <w:r w:rsidRPr="00D56996">
        <w:rPr>
          <w:rFonts w:ascii="Arial" w:hAnsi="Arial" w:cs="Arial"/>
          <w:color w:val="FD51E4"/>
          <w:sz w:val="20"/>
          <w:szCs w:val="18"/>
        </w:rPr>
        <w:t>Third Parties</w:t>
      </w:r>
    </w:p>
    <w:p w14:paraId="571F4DD0" w14:textId="77777777" w:rsidR="00D56996" w:rsidRPr="00D56996" w:rsidRDefault="00D56996" w:rsidP="00742093">
      <w:pPr>
        <w:pStyle w:val="ListParagraph"/>
        <w:spacing w:after="0" w:line="240" w:lineRule="auto"/>
        <w:ind w:left="0"/>
        <w:rPr>
          <w:rFonts w:ascii="Arial" w:hAnsi="Arial" w:cs="Arial"/>
          <w:color w:val="FD51E4"/>
          <w:sz w:val="18"/>
          <w:szCs w:val="18"/>
        </w:rPr>
      </w:pPr>
      <w:r w:rsidRPr="00D56996">
        <w:rPr>
          <w:rFonts w:ascii="Arial" w:hAnsi="Arial" w:cs="Arial"/>
          <w:sz w:val="18"/>
          <w:szCs w:val="18"/>
        </w:rPr>
        <w:t>For the purposes of the Contracts (Rights of Third Parties) Act 1999 this Agreement is no intended to, and does not, give any person who is not a party to it any right to enforce any of its provisions.</w:t>
      </w:r>
      <w:r w:rsidRPr="00D56996">
        <w:rPr>
          <w:rFonts w:ascii="Arial" w:hAnsi="Arial" w:cs="Arial"/>
          <w:color w:val="FD51E4"/>
          <w:sz w:val="18"/>
          <w:szCs w:val="18"/>
        </w:rPr>
        <w:cr/>
      </w:r>
    </w:p>
    <w:p w14:paraId="66F90764" w14:textId="77777777" w:rsidR="00D56996" w:rsidRPr="00D56996" w:rsidRDefault="00D56996" w:rsidP="00D56996">
      <w:pPr>
        <w:pStyle w:val="ListParagraph"/>
        <w:numPr>
          <w:ilvl w:val="0"/>
          <w:numId w:val="1"/>
        </w:numPr>
        <w:spacing w:after="0" w:line="240" w:lineRule="auto"/>
        <w:rPr>
          <w:rFonts w:ascii="Arial" w:hAnsi="Arial" w:cs="Arial"/>
          <w:color w:val="FD51E4"/>
          <w:sz w:val="20"/>
          <w:szCs w:val="18"/>
        </w:rPr>
      </w:pPr>
      <w:r w:rsidRPr="00D56996">
        <w:rPr>
          <w:rFonts w:ascii="Arial" w:hAnsi="Arial" w:cs="Arial"/>
          <w:color w:val="FD51E4"/>
          <w:sz w:val="20"/>
          <w:szCs w:val="18"/>
        </w:rPr>
        <w:t>Law and Jurisdiction</w:t>
      </w:r>
    </w:p>
    <w:p w14:paraId="7A9D7791" w14:textId="77777777" w:rsidR="00D56996" w:rsidRPr="00D56996" w:rsidRDefault="00D56996" w:rsidP="00742093">
      <w:pPr>
        <w:pStyle w:val="ListParagraph"/>
        <w:spacing w:after="0" w:line="240" w:lineRule="auto"/>
        <w:ind w:left="0"/>
        <w:rPr>
          <w:rFonts w:ascii="Arial" w:hAnsi="Arial" w:cs="Arial"/>
          <w:sz w:val="18"/>
          <w:szCs w:val="18"/>
        </w:rPr>
      </w:pPr>
      <w:r w:rsidRPr="00D56996">
        <w:rPr>
          <w:rFonts w:ascii="Arial" w:hAnsi="Arial" w:cs="Arial"/>
          <w:sz w:val="18"/>
          <w:szCs w:val="18"/>
        </w:rPr>
        <w:t>This Agreement shall be governed by English law and shall be subject to the exclusive jurisdiction of the English courts to which the parties submit.</w:t>
      </w:r>
    </w:p>
    <w:sectPr w:rsidR="00D56996" w:rsidRPr="00D5699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EBA27" w14:textId="77777777" w:rsidR="00CE106E" w:rsidRDefault="00CE106E" w:rsidP="00557C12">
      <w:pPr>
        <w:spacing w:after="0" w:line="240" w:lineRule="auto"/>
      </w:pPr>
      <w:r>
        <w:separator/>
      </w:r>
    </w:p>
  </w:endnote>
  <w:endnote w:type="continuationSeparator" w:id="0">
    <w:p w14:paraId="303AF4A8" w14:textId="77777777" w:rsidR="00CE106E" w:rsidRDefault="00CE106E" w:rsidP="00557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orbel"/>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C7584" w14:textId="77777777" w:rsidR="00CE106E" w:rsidRDefault="00CE106E" w:rsidP="00557C12">
      <w:pPr>
        <w:spacing w:after="0" w:line="240" w:lineRule="auto"/>
      </w:pPr>
      <w:r>
        <w:separator/>
      </w:r>
    </w:p>
  </w:footnote>
  <w:footnote w:type="continuationSeparator" w:id="0">
    <w:p w14:paraId="5CAA995F" w14:textId="77777777" w:rsidR="00CE106E" w:rsidRDefault="00CE106E" w:rsidP="00557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D80A" w14:textId="77777777" w:rsidR="00557C12" w:rsidRDefault="00557C12">
    <w:pPr>
      <w:pStyle w:val="Header"/>
    </w:pPr>
    <w:r>
      <w:rPr>
        <w:noProof/>
        <w:lang w:eastAsia="en-GB"/>
      </w:rPr>
      <w:drawing>
        <wp:anchor distT="0" distB="0" distL="114300" distR="114300" simplePos="0" relativeHeight="251658240" behindDoc="0" locked="0" layoutInCell="1" allowOverlap="1" wp14:anchorId="05FB7E09" wp14:editId="1C1EC70F">
          <wp:simplePos x="0" y="0"/>
          <wp:positionH relativeFrom="column">
            <wp:posOffset>4572000</wp:posOffset>
          </wp:positionH>
          <wp:positionV relativeFrom="paragraph">
            <wp:posOffset>-181610</wp:posOffset>
          </wp:positionV>
          <wp:extent cx="1828800" cy="384810"/>
          <wp:effectExtent l="0" t="0" r="0" b="0"/>
          <wp:wrapNone/>
          <wp:docPr id="1" name="Picture 1" descr="nurserywe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rserywe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848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36C7D"/>
    <w:multiLevelType w:val="hybridMultilevel"/>
    <w:tmpl w:val="26E2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6737B0"/>
    <w:multiLevelType w:val="hybridMultilevel"/>
    <w:tmpl w:val="79E24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373996"/>
    <w:multiLevelType w:val="hybridMultilevel"/>
    <w:tmpl w:val="C5BAF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98530B"/>
    <w:multiLevelType w:val="hybridMultilevel"/>
    <w:tmpl w:val="3C6A0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3F7E26"/>
    <w:multiLevelType w:val="hybridMultilevel"/>
    <w:tmpl w:val="FB7C5C7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73108A"/>
    <w:multiLevelType w:val="hybridMultilevel"/>
    <w:tmpl w:val="C5BAF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A53692"/>
    <w:multiLevelType w:val="hybridMultilevel"/>
    <w:tmpl w:val="C5BAF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C95200"/>
    <w:multiLevelType w:val="hybridMultilevel"/>
    <w:tmpl w:val="79E24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836661"/>
    <w:multiLevelType w:val="hybridMultilevel"/>
    <w:tmpl w:val="C5BAF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9E48C8"/>
    <w:multiLevelType w:val="hybridMultilevel"/>
    <w:tmpl w:val="C5BAF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3"/>
  </w:num>
  <w:num w:numId="5">
    <w:abstractNumId w:val="4"/>
  </w:num>
  <w:num w:numId="6">
    <w:abstractNumId w:val="2"/>
  </w:num>
  <w:num w:numId="7">
    <w:abstractNumId w:val="8"/>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C12"/>
    <w:rsid w:val="00045D50"/>
    <w:rsid w:val="00057C9F"/>
    <w:rsid w:val="000C6F83"/>
    <w:rsid w:val="000F22A9"/>
    <w:rsid w:val="00115629"/>
    <w:rsid w:val="001555B0"/>
    <w:rsid w:val="00190C57"/>
    <w:rsid w:val="002305C5"/>
    <w:rsid w:val="002315F7"/>
    <w:rsid w:val="00364427"/>
    <w:rsid w:val="003B3780"/>
    <w:rsid w:val="00400717"/>
    <w:rsid w:val="00422620"/>
    <w:rsid w:val="00454EA5"/>
    <w:rsid w:val="00487FB5"/>
    <w:rsid w:val="0049451E"/>
    <w:rsid w:val="004C7FD2"/>
    <w:rsid w:val="00557BA0"/>
    <w:rsid w:val="00557C12"/>
    <w:rsid w:val="005E1074"/>
    <w:rsid w:val="00622676"/>
    <w:rsid w:val="006452EA"/>
    <w:rsid w:val="00671544"/>
    <w:rsid w:val="006A0456"/>
    <w:rsid w:val="006C50B2"/>
    <w:rsid w:val="00737744"/>
    <w:rsid w:val="00742093"/>
    <w:rsid w:val="007C3611"/>
    <w:rsid w:val="0081735D"/>
    <w:rsid w:val="00866B7B"/>
    <w:rsid w:val="0087403E"/>
    <w:rsid w:val="00883911"/>
    <w:rsid w:val="008C2A14"/>
    <w:rsid w:val="009013B6"/>
    <w:rsid w:val="009109CE"/>
    <w:rsid w:val="009152FE"/>
    <w:rsid w:val="009D3CC5"/>
    <w:rsid w:val="009D7FC3"/>
    <w:rsid w:val="00A66D1D"/>
    <w:rsid w:val="00AA71CA"/>
    <w:rsid w:val="00B5025F"/>
    <w:rsid w:val="00B82229"/>
    <w:rsid w:val="00B93339"/>
    <w:rsid w:val="00BC48AD"/>
    <w:rsid w:val="00C278E2"/>
    <w:rsid w:val="00C5182F"/>
    <w:rsid w:val="00CE106E"/>
    <w:rsid w:val="00D56996"/>
    <w:rsid w:val="00D63784"/>
    <w:rsid w:val="00D746D2"/>
    <w:rsid w:val="00D81179"/>
    <w:rsid w:val="00DB6039"/>
    <w:rsid w:val="00E06762"/>
    <w:rsid w:val="00E121C9"/>
    <w:rsid w:val="00E42C22"/>
    <w:rsid w:val="00E63C86"/>
    <w:rsid w:val="00E76205"/>
    <w:rsid w:val="00E95F45"/>
    <w:rsid w:val="00F00937"/>
    <w:rsid w:val="00F11091"/>
    <w:rsid w:val="00F459F1"/>
    <w:rsid w:val="00F45AA1"/>
    <w:rsid w:val="00FD7294"/>
    <w:rsid w:val="00FF3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780E5"/>
  <w15:chartTrackingRefBased/>
  <w15:docId w15:val="{9295C4BA-7693-4116-90A4-7F59DB0E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C12"/>
    <w:rPr>
      <w:lang w:val="en-GB"/>
    </w:rPr>
  </w:style>
  <w:style w:type="paragraph" w:styleId="Footer">
    <w:name w:val="footer"/>
    <w:basedOn w:val="Normal"/>
    <w:link w:val="FooterChar"/>
    <w:uiPriority w:val="99"/>
    <w:unhideWhenUsed/>
    <w:rsid w:val="00557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C12"/>
    <w:rPr>
      <w:lang w:val="en-GB"/>
    </w:rPr>
  </w:style>
  <w:style w:type="paragraph" w:styleId="ListParagraph">
    <w:name w:val="List Paragraph"/>
    <w:basedOn w:val="Normal"/>
    <w:uiPriority w:val="34"/>
    <w:qFormat/>
    <w:rsid w:val="00557C12"/>
    <w:pPr>
      <w:ind w:left="720"/>
      <w:contextualSpacing/>
    </w:pPr>
  </w:style>
  <w:style w:type="table" w:styleId="TableGrid">
    <w:name w:val="Table Grid"/>
    <w:basedOn w:val="TableNormal"/>
    <w:uiPriority w:val="39"/>
    <w:rsid w:val="00557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603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226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620"/>
    <w:rPr>
      <w:rFonts w:ascii="Segoe UI" w:hAnsi="Segoe UI" w:cs="Segoe UI"/>
      <w:sz w:val="18"/>
      <w:szCs w:val="18"/>
      <w:lang w:val="en-GB"/>
    </w:rPr>
  </w:style>
  <w:style w:type="character" w:styleId="Hyperlink">
    <w:name w:val="Hyperlink"/>
    <w:basedOn w:val="DefaultParagraphFont"/>
    <w:uiPriority w:val="99"/>
    <w:unhideWhenUsed/>
    <w:rsid w:val="004945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127098">
      <w:bodyDiv w:val="1"/>
      <w:marLeft w:val="0"/>
      <w:marRight w:val="0"/>
      <w:marTop w:val="0"/>
      <w:marBottom w:val="0"/>
      <w:divBdr>
        <w:top w:val="none" w:sz="0" w:space="0" w:color="auto"/>
        <w:left w:val="none" w:sz="0" w:space="0" w:color="auto"/>
        <w:bottom w:val="none" w:sz="0" w:space="0" w:color="auto"/>
        <w:right w:val="none" w:sz="0" w:space="0" w:color="auto"/>
      </w:divBdr>
    </w:div>
    <w:div w:id="17476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3</Pages>
  <Words>1870</Words>
  <Characters>9692</Characters>
  <Application>Microsoft Office Word</Application>
  <DocSecurity>0</DocSecurity>
  <Lines>164</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KahLun</dc:creator>
  <cp:keywords/>
  <dc:description/>
  <cp:lastModifiedBy>Lee Yew Joe</cp:lastModifiedBy>
  <cp:revision>38</cp:revision>
  <cp:lastPrinted>2019-05-30T01:25:00Z</cp:lastPrinted>
  <dcterms:created xsi:type="dcterms:W3CDTF">2021-01-07T09:39:00Z</dcterms:created>
  <dcterms:modified xsi:type="dcterms:W3CDTF">2022-03-15T08:54:00Z</dcterms:modified>
</cp:coreProperties>
</file>