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DAF" w:rsidRDefault="00CA277F" w:rsidP="00CA277F">
      <w:pPr>
        <w:pStyle w:val="Title"/>
        <w:rPr>
          <w:rFonts w:eastAsiaTheme="minorEastAsia" w:cstheme="minorBidi"/>
          <w:color w:val="595959" w:themeColor="text1" w:themeTint="A6"/>
          <w:kern w:val="0"/>
          <w:sz w:val="28"/>
          <w:szCs w:val="24"/>
        </w:rPr>
      </w:pPr>
      <w:r>
        <w:rPr>
          <w:rFonts w:eastAsiaTheme="minorEastAsia" w:cstheme="minorBidi"/>
          <w:color w:val="595959" w:themeColor="text1" w:themeTint="A6"/>
          <w:kern w:val="0"/>
          <w:sz w:val="28"/>
          <w:szCs w:val="24"/>
        </w:rPr>
        <w:t xml:space="preserve">BRight kids day nursery </w:t>
      </w:r>
    </w:p>
    <w:p w:rsidR="00CA277F" w:rsidRDefault="00CA277F" w:rsidP="00CA277F">
      <w:pPr>
        <w:pStyle w:val="Title"/>
        <w:jc w:val="left"/>
      </w:pPr>
      <w:r>
        <w:t xml:space="preserve">                 </w:t>
      </w:r>
      <w:r w:rsidRPr="002B7BC0">
        <w:rPr>
          <w:noProof/>
          <w:lang w:val="en-GB" w:eastAsia="en-GB"/>
        </w:rPr>
        <w:drawing>
          <wp:inline distT="0" distB="0" distL="0" distR="0" wp14:anchorId="246D8E17" wp14:editId="19F0C9FF">
            <wp:extent cx="704850" cy="723900"/>
            <wp:effectExtent l="19050" t="0" r="0" b="0"/>
            <wp:docPr id="14" name="Picture 709" descr="C:\Users\belquis\Desktop\BK LOGO 20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C:\Users\belquis\Desktop\BK LOGO 2011.bmp"/>
                    <pic:cNvPicPr>
                      <a:picLocks noChangeAspect="1" noChangeArrowheads="1"/>
                    </pic:cNvPicPr>
                  </pic:nvPicPr>
                  <pic:blipFill>
                    <a:blip r:embed="rId6" cstate="print"/>
                    <a:srcRect/>
                    <a:stretch>
                      <a:fillRect/>
                    </a:stretch>
                  </pic:blipFill>
                  <pic:spPr bwMode="auto">
                    <a:xfrm>
                      <a:off x="0" y="0"/>
                      <a:ext cx="704850" cy="723900"/>
                    </a:xfrm>
                    <a:prstGeom prst="rect">
                      <a:avLst/>
                    </a:prstGeom>
                    <a:noFill/>
                    <a:ln w="9525">
                      <a:noFill/>
                      <a:miter lim="800000"/>
                      <a:headEnd/>
                      <a:tailEnd/>
                    </a:ln>
                  </pic:spPr>
                </pic:pic>
              </a:graphicData>
            </a:graphic>
          </wp:inline>
        </w:drawing>
      </w:r>
    </w:p>
    <w:p w:rsidR="00CA277F" w:rsidRDefault="00CA277F">
      <w:pPr>
        <w:pStyle w:val="Heading5"/>
      </w:pPr>
      <w:r>
        <w:t xml:space="preserve">ofsted result </w:t>
      </w:r>
    </w:p>
    <w:p w:rsidR="00174E0F" w:rsidRPr="00174E0F" w:rsidRDefault="00174E0F" w:rsidP="00174E0F">
      <w:pPr>
        <w:rPr>
          <w:sz w:val="22"/>
          <w:szCs w:val="22"/>
        </w:rPr>
      </w:pPr>
      <w:r w:rsidRPr="00174E0F">
        <w:rPr>
          <w:sz w:val="22"/>
          <w:szCs w:val="22"/>
        </w:rPr>
        <w:t>As you aware we were inspected in August 2017 and the outcomes of the judgement was ‘GOOD’. As a team we challenged this as we believed that we should have got ‘Outstanding’ however having complained to Ofsted regarding the outcomes we were told that a couple of Parents views when question during the</w:t>
      </w:r>
      <w:r w:rsidR="00A22C4B">
        <w:rPr>
          <w:sz w:val="22"/>
          <w:szCs w:val="22"/>
        </w:rPr>
        <w:t xml:space="preserve"> inspection have graded us down, </w:t>
      </w:r>
      <w:r w:rsidRPr="00174E0F">
        <w:rPr>
          <w:sz w:val="22"/>
          <w:szCs w:val="22"/>
        </w:rPr>
        <w:t xml:space="preserve">were they said to the inspector that they are not aware of how their child is learning obviously we were very disappointed by this comment as we believe this is untrue. We have since our last inspection which was 2013 invested a great deal of money and time in getting online Learning Journal where Parents can </w:t>
      </w:r>
      <w:r w:rsidR="00A22C4B">
        <w:rPr>
          <w:sz w:val="22"/>
          <w:szCs w:val="22"/>
        </w:rPr>
        <w:t xml:space="preserve">be </w:t>
      </w:r>
      <w:r w:rsidRPr="00174E0F">
        <w:rPr>
          <w:sz w:val="22"/>
          <w:szCs w:val="22"/>
        </w:rPr>
        <w:t>involve</w:t>
      </w:r>
      <w:r w:rsidR="00A22C4B">
        <w:rPr>
          <w:sz w:val="22"/>
          <w:szCs w:val="22"/>
        </w:rPr>
        <w:t>d in their</w:t>
      </w:r>
      <w:r w:rsidRPr="00174E0F">
        <w:rPr>
          <w:sz w:val="22"/>
          <w:szCs w:val="22"/>
        </w:rPr>
        <w:t xml:space="preserve"> child’s learning and development and we are constantly chasing parents to log onto their child’s learning journal and upload photos and write observations and therefore felt the comment made was unfair. </w:t>
      </w:r>
    </w:p>
    <w:p w:rsidR="00174E0F" w:rsidRPr="00174E0F" w:rsidRDefault="00174E0F" w:rsidP="00174E0F">
      <w:pPr>
        <w:rPr>
          <w:sz w:val="22"/>
          <w:szCs w:val="22"/>
        </w:rPr>
      </w:pPr>
      <w:r w:rsidRPr="00174E0F">
        <w:rPr>
          <w:sz w:val="22"/>
          <w:szCs w:val="22"/>
        </w:rPr>
        <w:t xml:space="preserve">We have over the years made great improvements in delivering high quality childcare and constantly finding ways to engage Parents in the nursery life and therefore you can understand our disappointment in the recent outcome of the inspection. </w:t>
      </w:r>
    </w:p>
    <w:p w:rsidR="00174E0F" w:rsidRPr="00174E0F" w:rsidRDefault="00174E0F" w:rsidP="00174E0F">
      <w:pPr>
        <w:rPr>
          <w:sz w:val="22"/>
          <w:szCs w:val="22"/>
        </w:rPr>
      </w:pPr>
      <w:r w:rsidRPr="00174E0F">
        <w:rPr>
          <w:sz w:val="22"/>
          <w:szCs w:val="22"/>
        </w:rPr>
        <w:t>There is</w:t>
      </w:r>
      <w:r w:rsidR="00A22C4B">
        <w:rPr>
          <w:sz w:val="22"/>
          <w:szCs w:val="22"/>
        </w:rPr>
        <w:t xml:space="preserve"> a </w:t>
      </w:r>
      <w:r w:rsidRPr="00174E0F">
        <w:rPr>
          <w:sz w:val="22"/>
          <w:szCs w:val="22"/>
        </w:rPr>
        <w:t>Home Learning Page on our website where Parents can engage in activities with their children at home, this will encourage home learning.</w:t>
      </w:r>
    </w:p>
    <w:p w:rsidR="00174E0F" w:rsidRPr="00174E0F" w:rsidRDefault="00174E0F" w:rsidP="00174E0F">
      <w:pPr>
        <w:rPr>
          <w:sz w:val="22"/>
          <w:szCs w:val="22"/>
        </w:rPr>
      </w:pPr>
      <w:r w:rsidRPr="00174E0F">
        <w:rPr>
          <w:sz w:val="22"/>
          <w:szCs w:val="22"/>
        </w:rPr>
        <w:t xml:space="preserve">We urge Parents to talk to the child’s key Person or the Managers if they want to know how to access the online Learning Journal. We hope that in our next inspection Parents comments can lead us to gain ‘Outstanding’. </w:t>
      </w:r>
    </w:p>
    <w:p w:rsidR="00370DAF" w:rsidRPr="00174E0F" w:rsidRDefault="00CA277F" w:rsidP="00CA277F">
      <w:pPr>
        <w:rPr>
          <w:sz w:val="22"/>
          <w:szCs w:val="22"/>
        </w:rPr>
      </w:pPr>
      <w:r w:rsidRPr="00174E0F">
        <w:rPr>
          <w:sz w:val="22"/>
          <w:szCs w:val="22"/>
        </w:rPr>
        <w:t>Ofsted report can be downloaded from Ofsted website with our unique number -159439 or from our website.</w:t>
      </w:r>
    </w:p>
    <w:p w:rsidR="00CA277F" w:rsidRPr="00D4432F" w:rsidRDefault="006F27E8" w:rsidP="00CA277F">
      <w:pPr>
        <w:pStyle w:val="Heading1"/>
        <w:rPr>
          <w:rFonts w:ascii="Trebuchet MS" w:hAnsi="Trebuchet MS" w:cs="Times New Roman"/>
          <w:b/>
          <w:color w:val="FF0000"/>
          <w:sz w:val="28"/>
          <w:szCs w:val="28"/>
        </w:rPr>
      </w:pPr>
      <w:r w:rsidRPr="00D4432F">
        <w:rPr>
          <w:caps w:val="0"/>
          <w:color w:val="FF0000"/>
          <w:sz w:val="28"/>
          <w:szCs w:val="28"/>
          <w:highlight w:val="cyan"/>
        </w:rPr>
        <w:t>Christmas trip</w:t>
      </w:r>
    </w:p>
    <w:p w:rsidR="00CC3D6D" w:rsidRPr="00D4432F" w:rsidRDefault="00F1580C" w:rsidP="00CA277F">
      <w:r>
        <w:t>T</w:t>
      </w:r>
      <w:r w:rsidR="006F27E8">
        <w:t>he children</w:t>
      </w:r>
      <w:r>
        <w:t>’s</w:t>
      </w:r>
      <w:r w:rsidR="006F27E8">
        <w:t xml:space="preserve"> </w:t>
      </w:r>
      <w:r w:rsidR="00CC3D6D">
        <w:t>Christmas</w:t>
      </w:r>
      <w:r>
        <w:t xml:space="preserve"> Panto at H</w:t>
      </w:r>
      <w:r w:rsidR="006F27E8">
        <w:t>ackney Empire, the show will be at 1.30pm on Friday 24</w:t>
      </w:r>
      <w:r w:rsidR="006F27E8" w:rsidRPr="006F27E8">
        <w:rPr>
          <w:vertAlign w:val="superscript"/>
        </w:rPr>
        <w:t>th</w:t>
      </w:r>
      <w:r>
        <w:t xml:space="preserve"> Nov 2017. All parents that are attending this trip need to meet Amanda </w:t>
      </w:r>
      <w:r w:rsidR="002F177C">
        <w:t>at the nursery by 12.30 to get the bus or if</w:t>
      </w:r>
      <w:r w:rsidR="00A22C4B">
        <w:t xml:space="preserve"> you</w:t>
      </w:r>
      <w:r w:rsidR="002F177C">
        <w:t xml:space="preserve"> would like to meet Amanda there</w:t>
      </w:r>
      <w:r w:rsidR="00A22C4B">
        <w:t xml:space="preserve"> please be outside the theatre by </w:t>
      </w:r>
      <w:r w:rsidR="00C074AE">
        <w:t xml:space="preserve"> 1pm sharp</w:t>
      </w:r>
      <w:r w:rsidR="00A22C4B">
        <w:t>.</w:t>
      </w:r>
      <w:r w:rsidR="00C074AE">
        <w:t xml:space="preserve"> </w:t>
      </w:r>
    </w:p>
    <w:p w:rsidR="006F27E8" w:rsidRPr="00D4432F" w:rsidRDefault="006F27E8" w:rsidP="00CA277F">
      <w:pPr>
        <w:rPr>
          <w:sz w:val="28"/>
          <w:szCs w:val="28"/>
        </w:rPr>
      </w:pPr>
      <w:r w:rsidRPr="00D4432F">
        <w:rPr>
          <w:sz w:val="28"/>
          <w:szCs w:val="28"/>
          <w:highlight w:val="cyan"/>
        </w:rPr>
        <w:t>Staffing</w:t>
      </w:r>
      <w:r w:rsidRPr="00D4432F">
        <w:rPr>
          <w:sz w:val="28"/>
          <w:szCs w:val="28"/>
        </w:rPr>
        <w:t xml:space="preserve"> </w:t>
      </w:r>
    </w:p>
    <w:p w:rsidR="00CC3D6D" w:rsidRDefault="00CC3D6D" w:rsidP="00CA277F">
      <w:r>
        <w:t xml:space="preserve">Congratulations to Sabba </w:t>
      </w:r>
      <w:r w:rsidR="00A22C4B">
        <w:t>on the birth of her Son Aariz</w:t>
      </w:r>
    </w:p>
    <w:p w:rsidR="007D4082" w:rsidRDefault="00A22C4B" w:rsidP="00CA277F">
      <w:r>
        <w:t xml:space="preserve">He was born on </w:t>
      </w:r>
      <w:bookmarkStart w:id="0" w:name="_GoBack"/>
      <w:bookmarkEnd w:id="0"/>
      <w:r w:rsidR="00CC3D6D">
        <w:t>30</w:t>
      </w:r>
      <w:r w:rsidR="00CC3D6D" w:rsidRPr="00CC3D6D">
        <w:rPr>
          <w:vertAlign w:val="superscript"/>
        </w:rPr>
        <w:t>th</w:t>
      </w:r>
      <w:r w:rsidR="00CC3D6D">
        <w:t xml:space="preserve"> October 2017 both mum and baby are doing </w:t>
      </w:r>
      <w:r w:rsidR="00C074AE">
        <w:t>well.</w:t>
      </w:r>
      <w:r w:rsidR="00CC3D6D">
        <w:t xml:space="preserve"> </w:t>
      </w:r>
    </w:p>
    <w:p w:rsidR="007D4082" w:rsidRDefault="00D4432F" w:rsidP="00CA277F">
      <w:pPr>
        <w:rPr>
          <w:sz w:val="28"/>
          <w:szCs w:val="28"/>
        </w:rPr>
      </w:pPr>
      <w:r w:rsidRPr="00D4432F">
        <w:rPr>
          <w:sz w:val="28"/>
          <w:szCs w:val="28"/>
          <w:highlight w:val="cyan"/>
        </w:rPr>
        <w:t>30 Hours Free childcare for 3 &amp; 4 years old</w:t>
      </w:r>
      <w:r w:rsidRPr="00D4432F">
        <w:rPr>
          <w:sz w:val="28"/>
          <w:szCs w:val="28"/>
        </w:rPr>
        <w:t xml:space="preserve"> </w:t>
      </w:r>
    </w:p>
    <w:p w:rsidR="00964B34" w:rsidRDefault="00964B34" w:rsidP="00CA277F">
      <w:pPr>
        <w:rPr>
          <w:rStyle w:val="HTMLCite"/>
          <w:rFonts w:cstheme="minorHAnsi"/>
          <w:color w:val="auto"/>
          <w:sz w:val="22"/>
          <w:szCs w:val="22"/>
          <w:lang w:val="en"/>
        </w:rPr>
      </w:pPr>
      <w:r>
        <w:rPr>
          <w:sz w:val="22"/>
          <w:szCs w:val="22"/>
        </w:rPr>
        <w:t xml:space="preserve">Some children may be eligible for free additional 30 hours per week, please visit </w:t>
      </w:r>
      <w:hyperlink r:id="rId7" w:history="1">
        <w:r w:rsidRPr="004E7B83">
          <w:rPr>
            <w:rStyle w:val="Hyperlink"/>
            <w:rFonts w:ascii="Arial" w:hAnsi="Arial" w:cs="Arial"/>
            <w:sz w:val="20"/>
            <w:szCs w:val="20"/>
            <w:lang w:val="en"/>
          </w:rPr>
          <w:t>www.childcarechoices.gov.uk</w:t>
        </w:r>
      </w:hyperlink>
      <w:r>
        <w:rPr>
          <w:rStyle w:val="HTMLCite"/>
          <w:rFonts w:ascii="Arial" w:hAnsi="Arial" w:cs="Arial"/>
          <w:sz w:val="20"/>
          <w:szCs w:val="20"/>
          <w:lang w:val="en"/>
        </w:rPr>
        <w:t xml:space="preserve">  </w:t>
      </w:r>
      <w:r w:rsidRPr="00DF02E7">
        <w:t>to check your eligibility and apply for your code, codes must be submitted before the term starts in Jan 2018</w:t>
      </w:r>
      <w:r w:rsidRPr="00EA60D9">
        <w:rPr>
          <w:rStyle w:val="HTMLCite"/>
          <w:rFonts w:cstheme="minorHAnsi"/>
          <w:color w:val="auto"/>
          <w:sz w:val="22"/>
          <w:szCs w:val="22"/>
          <w:lang w:val="en"/>
        </w:rPr>
        <w:t>.</w:t>
      </w:r>
    </w:p>
    <w:p w:rsidR="00491A39" w:rsidRDefault="00491A39" w:rsidP="00CA277F">
      <w:pPr>
        <w:rPr>
          <w:rStyle w:val="HTMLCite"/>
          <w:rFonts w:cstheme="minorHAnsi"/>
          <w:color w:val="auto"/>
          <w:sz w:val="22"/>
          <w:szCs w:val="22"/>
          <w:lang w:val="en"/>
        </w:rPr>
      </w:pPr>
    </w:p>
    <w:p w:rsidR="00491A39" w:rsidRDefault="00491A39" w:rsidP="00CA277F">
      <w:pPr>
        <w:rPr>
          <w:rStyle w:val="HTMLCite"/>
          <w:rFonts w:cstheme="minorHAnsi"/>
          <w:color w:val="auto"/>
          <w:sz w:val="28"/>
          <w:szCs w:val="28"/>
          <w:lang w:val="en"/>
        </w:rPr>
      </w:pPr>
      <w:r w:rsidRPr="00491A39">
        <w:rPr>
          <w:rStyle w:val="HTMLCite"/>
          <w:rFonts w:cstheme="minorHAnsi"/>
          <w:color w:val="auto"/>
          <w:sz w:val="28"/>
          <w:szCs w:val="28"/>
          <w:highlight w:val="cyan"/>
          <w:lang w:val="en"/>
        </w:rPr>
        <w:lastRenderedPageBreak/>
        <w:t>Photos</w:t>
      </w:r>
      <w:r w:rsidRPr="00491A39">
        <w:rPr>
          <w:rStyle w:val="HTMLCite"/>
          <w:rFonts w:cstheme="minorHAnsi"/>
          <w:color w:val="auto"/>
          <w:sz w:val="28"/>
          <w:szCs w:val="28"/>
          <w:lang w:val="en"/>
        </w:rPr>
        <w:t xml:space="preserve"> </w:t>
      </w:r>
    </w:p>
    <w:p w:rsidR="00491A39" w:rsidRDefault="00491A39" w:rsidP="00CA277F">
      <w:pPr>
        <w:rPr>
          <w:rStyle w:val="HTMLCite"/>
          <w:rFonts w:cstheme="minorHAnsi"/>
          <w:color w:val="auto"/>
          <w:lang w:val="en"/>
        </w:rPr>
      </w:pPr>
      <w:r w:rsidRPr="00491A39">
        <w:rPr>
          <w:rStyle w:val="HTMLCite"/>
          <w:rFonts w:cstheme="minorHAnsi"/>
          <w:color w:val="auto"/>
          <w:lang w:val="en"/>
        </w:rPr>
        <w:t>If you would like to purchase any of the recent photos all monies and order forms must be returned to the office by Friday 17</w:t>
      </w:r>
      <w:r w:rsidRPr="00491A39">
        <w:rPr>
          <w:rStyle w:val="HTMLCite"/>
          <w:rFonts w:cstheme="minorHAnsi"/>
          <w:color w:val="auto"/>
          <w:vertAlign w:val="superscript"/>
          <w:lang w:val="en"/>
        </w:rPr>
        <w:t>th</w:t>
      </w:r>
      <w:r w:rsidRPr="00491A39">
        <w:rPr>
          <w:rStyle w:val="HTMLCite"/>
          <w:rFonts w:cstheme="minorHAnsi"/>
          <w:color w:val="auto"/>
          <w:lang w:val="en"/>
        </w:rPr>
        <w:t xml:space="preserve"> November by 12pm.</w:t>
      </w:r>
    </w:p>
    <w:p w:rsidR="00491A39" w:rsidRPr="00491A39" w:rsidRDefault="00491A39" w:rsidP="00CA277F">
      <w:pPr>
        <w:rPr>
          <w:rStyle w:val="HTMLCite"/>
          <w:rFonts w:cstheme="minorHAnsi"/>
          <w:color w:val="auto"/>
          <w:lang w:val="en"/>
        </w:rPr>
      </w:pPr>
    </w:p>
    <w:p w:rsidR="00491A39" w:rsidRDefault="00491A39" w:rsidP="00CA277F">
      <w:pPr>
        <w:rPr>
          <w:rStyle w:val="HTMLCite"/>
          <w:rFonts w:cstheme="minorHAnsi"/>
          <w:color w:val="auto"/>
          <w:sz w:val="28"/>
          <w:szCs w:val="28"/>
          <w:lang w:val="en"/>
        </w:rPr>
      </w:pPr>
      <w:r w:rsidRPr="00491A39">
        <w:rPr>
          <w:rStyle w:val="HTMLCite"/>
          <w:rFonts w:cstheme="minorHAnsi"/>
          <w:color w:val="auto"/>
          <w:sz w:val="28"/>
          <w:szCs w:val="28"/>
          <w:highlight w:val="cyan"/>
          <w:lang w:val="en"/>
        </w:rPr>
        <w:t>Accounts</w:t>
      </w:r>
      <w:r>
        <w:rPr>
          <w:rStyle w:val="HTMLCite"/>
          <w:rFonts w:cstheme="minorHAnsi"/>
          <w:color w:val="auto"/>
          <w:sz w:val="28"/>
          <w:szCs w:val="28"/>
          <w:lang w:val="en"/>
        </w:rPr>
        <w:t xml:space="preserve"> </w:t>
      </w:r>
    </w:p>
    <w:p w:rsidR="00491A39" w:rsidRPr="00491A39" w:rsidRDefault="00491A39" w:rsidP="00CA277F">
      <w:pPr>
        <w:rPr>
          <w:rStyle w:val="HTMLCite"/>
          <w:rFonts w:cstheme="minorHAnsi"/>
          <w:color w:val="auto"/>
          <w:lang w:val="en"/>
        </w:rPr>
      </w:pPr>
      <w:r w:rsidRPr="00491A39">
        <w:rPr>
          <w:rStyle w:val="HTMLCite"/>
          <w:rFonts w:cstheme="minorHAnsi"/>
          <w:color w:val="auto"/>
          <w:lang w:val="en"/>
        </w:rPr>
        <w:t>With Christmas approaching fast we will be need all accounts to be paid in full by Wednesday 20</w:t>
      </w:r>
      <w:r w:rsidRPr="00491A39">
        <w:rPr>
          <w:rStyle w:val="HTMLCite"/>
          <w:rFonts w:cstheme="minorHAnsi"/>
          <w:color w:val="auto"/>
          <w:vertAlign w:val="superscript"/>
          <w:lang w:val="en"/>
        </w:rPr>
        <w:t>th</w:t>
      </w:r>
      <w:r w:rsidRPr="00491A39">
        <w:rPr>
          <w:rStyle w:val="HTMLCite"/>
          <w:rFonts w:cstheme="minorHAnsi"/>
          <w:color w:val="auto"/>
          <w:lang w:val="en"/>
        </w:rPr>
        <w:t xml:space="preserve"> December 2017.</w:t>
      </w:r>
    </w:p>
    <w:p w:rsidR="00491A39" w:rsidRDefault="00491A39" w:rsidP="00CA277F">
      <w:pPr>
        <w:rPr>
          <w:rStyle w:val="HTMLCite"/>
          <w:rFonts w:cstheme="minorHAnsi"/>
          <w:color w:val="auto"/>
          <w:lang w:val="en"/>
        </w:rPr>
      </w:pPr>
      <w:r w:rsidRPr="00491A39">
        <w:rPr>
          <w:rStyle w:val="HTMLCite"/>
          <w:rFonts w:cstheme="minorHAnsi"/>
          <w:color w:val="auto"/>
          <w:lang w:val="en"/>
        </w:rPr>
        <w:t>If you are unsure what you need to pay please see the office staff.</w:t>
      </w:r>
    </w:p>
    <w:p w:rsidR="00491A39" w:rsidRPr="00491A39" w:rsidRDefault="00491A39" w:rsidP="00CA277F">
      <w:pPr>
        <w:rPr>
          <w:rStyle w:val="HTMLCite"/>
          <w:rFonts w:cstheme="minorHAnsi"/>
          <w:color w:val="auto"/>
          <w:sz w:val="28"/>
          <w:szCs w:val="28"/>
          <w:lang w:val="en"/>
        </w:rPr>
      </w:pPr>
    </w:p>
    <w:p w:rsidR="00491A39" w:rsidRDefault="00491A39" w:rsidP="00CA277F">
      <w:pPr>
        <w:rPr>
          <w:rStyle w:val="HTMLCite"/>
          <w:rFonts w:cstheme="minorHAnsi"/>
          <w:color w:val="auto"/>
          <w:sz w:val="28"/>
          <w:szCs w:val="28"/>
          <w:lang w:val="en"/>
        </w:rPr>
      </w:pPr>
      <w:r w:rsidRPr="00491A39">
        <w:rPr>
          <w:rStyle w:val="HTMLCite"/>
          <w:rFonts w:cstheme="minorHAnsi"/>
          <w:color w:val="auto"/>
          <w:sz w:val="28"/>
          <w:szCs w:val="28"/>
          <w:highlight w:val="cyan"/>
          <w:lang w:val="en"/>
        </w:rPr>
        <w:t>Harvest/Cultural day</w:t>
      </w:r>
      <w:r>
        <w:rPr>
          <w:rStyle w:val="HTMLCite"/>
          <w:rFonts w:cstheme="minorHAnsi"/>
          <w:color w:val="auto"/>
          <w:sz w:val="28"/>
          <w:szCs w:val="28"/>
          <w:lang w:val="en"/>
        </w:rPr>
        <w:t xml:space="preserve"> </w:t>
      </w:r>
      <w:r w:rsidRPr="00491A39">
        <w:rPr>
          <w:rStyle w:val="HTMLCite"/>
          <w:rFonts w:cstheme="minorHAnsi"/>
          <w:color w:val="auto"/>
          <w:sz w:val="28"/>
          <w:szCs w:val="28"/>
          <w:lang w:val="en"/>
        </w:rPr>
        <w:t xml:space="preserve"> </w:t>
      </w:r>
    </w:p>
    <w:p w:rsidR="00491A39" w:rsidRDefault="00491A39" w:rsidP="00CA277F">
      <w:pPr>
        <w:rPr>
          <w:rStyle w:val="HTMLCite"/>
          <w:rFonts w:cstheme="minorHAnsi"/>
          <w:color w:val="auto"/>
          <w:lang w:val="en"/>
        </w:rPr>
      </w:pPr>
      <w:r>
        <w:rPr>
          <w:rStyle w:val="HTMLCite"/>
          <w:rFonts w:cstheme="minorHAnsi"/>
          <w:color w:val="auto"/>
          <w:lang w:val="en"/>
        </w:rPr>
        <w:t>We would like to thank everyone that attended the cultural day making it a huge success and thank you for all the wonderful dishes donated.</w:t>
      </w:r>
    </w:p>
    <w:p w:rsidR="00491A39" w:rsidRPr="00491A39" w:rsidRDefault="00491A39" w:rsidP="00CA277F">
      <w:pPr>
        <w:rPr>
          <w:rStyle w:val="HTMLCite"/>
          <w:rFonts w:cstheme="minorHAnsi"/>
          <w:color w:val="auto"/>
          <w:lang w:val="en"/>
        </w:rPr>
      </w:pPr>
      <w:r>
        <w:rPr>
          <w:rStyle w:val="HTMLCite"/>
          <w:rFonts w:cstheme="minorHAnsi"/>
          <w:color w:val="auto"/>
          <w:lang w:val="en"/>
        </w:rPr>
        <w:t>A</w:t>
      </w:r>
      <w:r w:rsidR="008B7CFB">
        <w:rPr>
          <w:rStyle w:val="HTMLCite"/>
          <w:rFonts w:cstheme="minorHAnsi"/>
          <w:color w:val="auto"/>
          <w:lang w:val="en"/>
        </w:rPr>
        <w:t>n</w:t>
      </w:r>
      <w:r>
        <w:rPr>
          <w:rStyle w:val="HTMLCite"/>
          <w:rFonts w:cstheme="minorHAnsi"/>
          <w:color w:val="auto"/>
          <w:lang w:val="en"/>
        </w:rPr>
        <w:t xml:space="preserve"> even bigger thank</w:t>
      </w:r>
      <w:r w:rsidR="008B7CFB">
        <w:rPr>
          <w:rStyle w:val="HTMLCite"/>
          <w:rFonts w:cstheme="minorHAnsi"/>
          <w:color w:val="auto"/>
          <w:lang w:val="en"/>
        </w:rPr>
        <w:t xml:space="preserve"> you for all the donation you </w:t>
      </w:r>
      <w:r>
        <w:rPr>
          <w:rStyle w:val="HTMLCite"/>
          <w:rFonts w:cstheme="minorHAnsi"/>
          <w:color w:val="auto"/>
          <w:lang w:val="en"/>
        </w:rPr>
        <w:t>made to the harvest basket</w:t>
      </w:r>
      <w:r w:rsidR="008B7CFB">
        <w:rPr>
          <w:rStyle w:val="HTMLCite"/>
          <w:rFonts w:cstheme="minorHAnsi"/>
          <w:color w:val="auto"/>
          <w:lang w:val="en"/>
        </w:rPr>
        <w:t xml:space="preserve"> we will be taking all donation</w:t>
      </w:r>
      <w:r>
        <w:rPr>
          <w:rStyle w:val="HTMLCite"/>
          <w:rFonts w:cstheme="minorHAnsi"/>
          <w:color w:val="auto"/>
          <w:lang w:val="en"/>
        </w:rPr>
        <w:t>s to the local food bank</w:t>
      </w:r>
    </w:p>
    <w:p w:rsidR="00C074AE" w:rsidRPr="00EA60D9" w:rsidRDefault="00C074AE" w:rsidP="00CA277F">
      <w:pPr>
        <w:rPr>
          <w:rStyle w:val="HTMLCite"/>
          <w:rFonts w:cstheme="minorHAnsi"/>
          <w:color w:val="auto"/>
          <w:sz w:val="22"/>
          <w:szCs w:val="22"/>
          <w:lang w:val="en"/>
        </w:rPr>
      </w:pPr>
    </w:p>
    <w:p w:rsidR="00964B34" w:rsidRDefault="00CC3D6D" w:rsidP="00DF02E7">
      <w:pPr>
        <w:rPr>
          <w:rStyle w:val="HTMLCite"/>
          <w:rFonts w:cstheme="minorHAnsi"/>
          <w:color w:val="auto"/>
          <w:sz w:val="28"/>
          <w:szCs w:val="28"/>
          <w:lang w:val="en"/>
        </w:rPr>
      </w:pPr>
      <w:r w:rsidRPr="00CC3D6D">
        <w:rPr>
          <w:rStyle w:val="HTMLCite"/>
          <w:rFonts w:cstheme="minorHAnsi"/>
          <w:color w:val="auto"/>
          <w:sz w:val="28"/>
          <w:szCs w:val="28"/>
          <w:highlight w:val="cyan"/>
          <w:lang w:val="en"/>
        </w:rPr>
        <w:t xml:space="preserve">Christmas </w:t>
      </w:r>
      <w:r w:rsidRPr="00491A39">
        <w:rPr>
          <w:rStyle w:val="HTMLCite"/>
          <w:rFonts w:cstheme="minorHAnsi"/>
          <w:color w:val="auto"/>
          <w:sz w:val="28"/>
          <w:szCs w:val="28"/>
          <w:highlight w:val="cyan"/>
          <w:lang w:val="en"/>
        </w:rPr>
        <w:t>Dates</w:t>
      </w:r>
      <w:r w:rsidR="00491A39" w:rsidRPr="00491A39">
        <w:rPr>
          <w:rStyle w:val="HTMLCite"/>
          <w:rFonts w:cstheme="minorHAnsi"/>
          <w:color w:val="auto"/>
          <w:sz w:val="28"/>
          <w:szCs w:val="28"/>
          <w:highlight w:val="cyan"/>
          <w:lang w:val="en"/>
        </w:rPr>
        <w:t>/Events</w:t>
      </w:r>
      <w:r w:rsidR="00491A39">
        <w:rPr>
          <w:rStyle w:val="HTMLCite"/>
          <w:rFonts w:cstheme="minorHAnsi"/>
          <w:color w:val="auto"/>
          <w:sz w:val="28"/>
          <w:szCs w:val="28"/>
          <w:lang w:val="en"/>
        </w:rPr>
        <w:t xml:space="preserve"> </w:t>
      </w:r>
      <w:r>
        <w:rPr>
          <w:rStyle w:val="HTMLCite"/>
          <w:rFonts w:cstheme="minorHAnsi"/>
          <w:color w:val="auto"/>
          <w:sz w:val="28"/>
          <w:szCs w:val="28"/>
          <w:lang w:val="en"/>
        </w:rPr>
        <w:t xml:space="preserve"> </w:t>
      </w:r>
    </w:p>
    <w:p w:rsidR="00CC3D6D" w:rsidRDefault="00CC3D6D" w:rsidP="00DF02E7">
      <w:pPr>
        <w:rPr>
          <w:rStyle w:val="HTMLCite"/>
          <w:rFonts w:cstheme="minorHAnsi"/>
          <w:color w:val="auto"/>
          <w:sz w:val="28"/>
          <w:szCs w:val="28"/>
          <w:lang w:val="en"/>
        </w:rPr>
      </w:pPr>
      <w:r>
        <w:rPr>
          <w:rStyle w:val="HTMLCite"/>
          <w:rFonts w:cstheme="minorHAnsi"/>
          <w:color w:val="auto"/>
          <w:sz w:val="28"/>
          <w:szCs w:val="28"/>
          <w:lang w:val="en"/>
        </w:rPr>
        <w:t>Monday 13</w:t>
      </w:r>
      <w:r w:rsidRPr="00CC3D6D">
        <w:rPr>
          <w:rStyle w:val="HTMLCite"/>
          <w:rFonts w:cstheme="minorHAnsi"/>
          <w:color w:val="auto"/>
          <w:sz w:val="28"/>
          <w:szCs w:val="28"/>
          <w:vertAlign w:val="superscript"/>
          <w:lang w:val="en"/>
        </w:rPr>
        <w:t>th</w:t>
      </w:r>
      <w:r>
        <w:rPr>
          <w:rStyle w:val="HTMLCite"/>
          <w:rFonts w:cstheme="minorHAnsi"/>
          <w:color w:val="auto"/>
          <w:sz w:val="28"/>
          <w:szCs w:val="28"/>
          <w:lang w:val="en"/>
        </w:rPr>
        <w:t xml:space="preserve"> November 2017- Inset</w:t>
      </w:r>
      <w:r w:rsidR="002F177C">
        <w:rPr>
          <w:rStyle w:val="HTMLCite"/>
          <w:rFonts w:cstheme="minorHAnsi"/>
          <w:color w:val="auto"/>
          <w:sz w:val="28"/>
          <w:szCs w:val="28"/>
          <w:lang w:val="en"/>
        </w:rPr>
        <w:t xml:space="preserve"> </w:t>
      </w:r>
      <w:r>
        <w:rPr>
          <w:rStyle w:val="HTMLCite"/>
          <w:rFonts w:cstheme="minorHAnsi"/>
          <w:color w:val="auto"/>
          <w:sz w:val="28"/>
          <w:szCs w:val="28"/>
          <w:lang w:val="en"/>
        </w:rPr>
        <w:t>day for all funded only children.</w:t>
      </w:r>
    </w:p>
    <w:p w:rsidR="00CC3D6D" w:rsidRDefault="00CC3D6D" w:rsidP="00DF02E7">
      <w:pPr>
        <w:rPr>
          <w:rStyle w:val="HTMLCite"/>
          <w:rFonts w:cstheme="minorHAnsi"/>
          <w:color w:val="auto"/>
          <w:sz w:val="28"/>
          <w:szCs w:val="28"/>
          <w:lang w:val="en"/>
        </w:rPr>
      </w:pPr>
      <w:r>
        <w:rPr>
          <w:rStyle w:val="HTMLCite"/>
          <w:rFonts w:cstheme="minorHAnsi"/>
          <w:color w:val="auto"/>
          <w:sz w:val="28"/>
          <w:szCs w:val="28"/>
          <w:lang w:val="en"/>
        </w:rPr>
        <w:t>Wednesday 15</w:t>
      </w:r>
      <w:r w:rsidRPr="00CC3D6D">
        <w:rPr>
          <w:rStyle w:val="HTMLCite"/>
          <w:rFonts w:cstheme="minorHAnsi"/>
          <w:color w:val="auto"/>
          <w:sz w:val="28"/>
          <w:szCs w:val="28"/>
          <w:vertAlign w:val="superscript"/>
          <w:lang w:val="en"/>
        </w:rPr>
        <w:t>th</w:t>
      </w:r>
      <w:r>
        <w:rPr>
          <w:rStyle w:val="HTMLCite"/>
          <w:rFonts w:cstheme="minorHAnsi"/>
          <w:color w:val="auto"/>
          <w:sz w:val="28"/>
          <w:szCs w:val="28"/>
          <w:lang w:val="en"/>
        </w:rPr>
        <w:t xml:space="preserve"> November 2017- Inset day for all funded only children.</w:t>
      </w:r>
    </w:p>
    <w:p w:rsidR="00C074AE" w:rsidRDefault="00C074AE" w:rsidP="00DF02E7">
      <w:pPr>
        <w:rPr>
          <w:rStyle w:val="HTMLCite"/>
          <w:rFonts w:cstheme="minorHAnsi"/>
          <w:color w:val="auto"/>
          <w:sz w:val="28"/>
          <w:szCs w:val="28"/>
          <w:lang w:val="en"/>
        </w:rPr>
      </w:pPr>
      <w:r>
        <w:rPr>
          <w:rStyle w:val="HTMLCite"/>
          <w:rFonts w:cstheme="minorHAnsi"/>
          <w:color w:val="auto"/>
          <w:sz w:val="28"/>
          <w:szCs w:val="28"/>
          <w:lang w:val="en"/>
        </w:rPr>
        <w:t>Friday 17</w:t>
      </w:r>
      <w:r w:rsidRPr="00C074AE">
        <w:rPr>
          <w:rStyle w:val="HTMLCite"/>
          <w:rFonts w:cstheme="minorHAnsi"/>
          <w:color w:val="auto"/>
          <w:sz w:val="28"/>
          <w:szCs w:val="28"/>
          <w:vertAlign w:val="superscript"/>
          <w:lang w:val="en"/>
        </w:rPr>
        <w:t>th</w:t>
      </w:r>
      <w:r>
        <w:rPr>
          <w:rStyle w:val="HTMLCite"/>
          <w:rFonts w:cstheme="minorHAnsi"/>
          <w:color w:val="auto"/>
          <w:sz w:val="28"/>
          <w:szCs w:val="28"/>
          <w:lang w:val="en"/>
        </w:rPr>
        <w:t xml:space="preserve"> November 2017- Wear your spots for children in need day, any donations with go to children in need.</w:t>
      </w:r>
    </w:p>
    <w:p w:rsidR="00CC3D6D" w:rsidRDefault="00CC3D6D" w:rsidP="00DF02E7">
      <w:pPr>
        <w:rPr>
          <w:rStyle w:val="HTMLCite"/>
          <w:rFonts w:cstheme="minorHAnsi"/>
          <w:color w:val="auto"/>
          <w:sz w:val="28"/>
          <w:szCs w:val="28"/>
          <w:lang w:val="en"/>
        </w:rPr>
      </w:pPr>
      <w:r>
        <w:rPr>
          <w:rStyle w:val="HTMLCite"/>
          <w:rFonts w:cstheme="minorHAnsi"/>
          <w:color w:val="auto"/>
          <w:sz w:val="28"/>
          <w:szCs w:val="28"/>
          <w:lang w:val="en"/>
        </w:rPr>
        <w:t>Tuesday 19</w:t>
      </w:r>
      <w:r w:rsidRPr="00CC3D6D">
        <w:rPr>
          <w:rStyle w:val="HTMLCite"/>
          <w:rFonts w:cstheme="minorHAnsi"/>
          <w:color w:val="auto"/>
          <w:sz w:val="28"/>
          <w:szCs w:val="28"/>
          <w:vertAlign w:val="superscript"/>
          <w:lang w:val="en"/>
        </w:rPr>
        <w:t>th</w:t>
      </w:r>
      <w:r>
        <w:rPr>
          <w:rStyle w:val="HTMLCite"/>
          <w:rFonts w:cstheme="minorHAnsi"/>
          <w:color w:val="auto"/>
          <w:sz w:val="28"/>
          <w:szCs w:val="28"/>
          <w:lang w:val="en"/>
        </w:rPr>
        <w:t xml:space="preserve"> December 2017- Christmas dinner.</w:t>
      </w:r>
    </w:p>
    <w:p w:rsidR="00CC3D6D" w:rsidRDefault="00CC3D6D" w:rsidP="00DF02E7">
      <w:pPr>
        <w:rPr>
          <w:rStyle w:val="HTMLCite"/>
          <w:rFonts w:cstheme="minorHAnsi"/>
          <w:color w:val="auto"/>
          <w:sz w:val="28"/>
          <w:szCs w:val="28"/>
          <w:lang w:val="en"/>
        </w:rPr>
      </w:pPr>
      <w:r>
        <w:rPr>
          <w:rStyle w:val="HTMLCite"/>
          <w:rFonts w:cstheme="minorHAnsi"/>
          <w:color w:val="auto"/>
          <w:sz w:val="28"/>
          <w:szCs w:val="28"/>
          <w:lang w:val="en"/>
        </w:rPr>
        <w:t>Wednesday 20</w:t>
      </w:r>
      <w:r w:rsidRPr="00CC3D6D">
        <w:rPr>
          <w:rStyle w:val="HTMLCite"/>
          <w:rFonts w:cstheme="minorHAnsi"/>
          <w:color w:val="auto"/>
          <w:sz w:val="28"/>
          <w:szCs w:val="28"/>
          <w:vertAlign w:val="superscript"/>
          <w:lang w:val="en"/>
        </w:rPr>
        <w:t>th</w:t>
      </w:r>
      <w:r>
        <w:rPr>
          <w:rStyle w:val="HTMLCite"/>
          <w:rFonts w:cstheme="minorHAnsi"/>
          <w:color w:val="auto"/>
          <w:sz w:val="28"/>
          <w:szCs w:val="28"/>
          <w:lang w:val="en"/>
        </w:rPr>
        <w:t xml:space="preserve"> December 2017- Christmas party with a visit from Santa</w:t>
      </w:r>
      <w:r w:rsidR="00C074AE">
        <w:rPr>
          <w:rStyle w:val="HTMLCite"/>
          <w:rFonts w:cstheme="minorHAnsi"/>
          <w:color w:val="auto"/>
          <w:sz w:val="28"/>
          <w:szCs w:val="28"/>
          <w:lang w:val="en"/>
        </w:rPr>
        <w:t xml:space="preserve"> 3-5 pm</w:t>
      </w:r>
    </w:p>
    <w:p w:rsidR="00C074AE" w:rsidRDefault="00C074AE" w:rsidP="00DF02E7">
      <w:pPr>
        <w:rPr>
          <w:rStyle w:val="HTMLCite"/>
          <w:rFonts w:cstheme="minorHAnsi"/>
          <w:color w:val="auto"/>
          <w:sz w:val="28"/>
          <w:szCs w:val="28"/>
          <w:lang w:val="en"/>
        </w:rPr>
      </w:pPr>
      <w:r>
        <w:rPr>
          <w:rStyle w:val="HTMLCite"/>
          <w:rFonts w:cstheme="minorHAnsi"/>
          <w:color w:val="auto"/>
          <w:sz w:val="28"/>
          <w:szCs w:val="28"/>
          <w:lang w:val="en"/>
        </w:rPr>
        <w:t>We are looking for a volunteer to play Santa this year</w:t>
      </w:r>
    </w:p>
    <w:p w:rsidR="00CC3D6D" w:rsidRDefault="00CC3D6D" w:rsidP="00DF02E7">
      <w:pPr>
        <w:rPr>
          <w:rStyle w:val="HTMLCite"/>
          <w:rFonts w:cstheme="minorHAnsi"/>
          <w:color w:val="auto"/>
          <w:sz w:val="28"/>
          <w:szCs w:val="28"/>
          <w:lang w:val="en"/>
        </w:rPr>
      </w:pPr>
      <w:r>
        <w:rPr>
          <w:rStyle w:val="HTMLCite"/>
          <w:rFonts w:cstheme="minorHAnsi"/>
          <w:color w:val="auto"/>
          <w:sz w:val="28"/>
          <w:szCs w:val="28"/>
          <w:lang w:val="en"/>
        </w:rPr>
        <w:t>Wednesday 20</w:t>
      </w:r>
      <w:r w:rsidRPr="00CC3D6D">
        <w:rPr>
          <w:rStyle w:val="HTMLCite"/>
          <w:rFonts w:cstheme="minorHAnsi"/>
          <w:color w:val="auto"/>
          <w:sz w:val="28"/>
          <w:szCs w:val="28"/>
          <w:vertAlign w:val="superscript"/>
          <w:lang w:val="en"/>
        </w:rPr>
        <w:t>th</w:t>
      </w:r>
      <w:r>
        <w:rPr>
          <w:rStyle w:val="HTMLCite"/>
          <w:rFonts w:cstheme="minorHAnsi"/>
          <w:color w:val="auto"/>
          <w:sz w:val="28"/>
          <w:szCs w:val="28"/>
          <w:lang w:val="en"/>
        </w:rPr>
        <w:t xml:space="preserve"> December 2017- the last day for the funded only children.</w:t>
      </w:r>
    </w:p>
    <w:p w:rsidR="00CC3D6D" w:rsidRDefault="00CC3D6D" w:rsidP="00DF02E7">
      <w:pPr>
        <w:rPr>
          <w:rStyle w:val="HTMLCite"/>
          <w:rFonts w:cstheme="minorHAnsi"/>
          <w:color w:val="auto"/>
          <w:sz w:val="28"/>
          <w:szCs w:val="28"/>
          <w:lang w:val="en"/>
        </w:rPr>
      </w:pPr>
      <w:r>
        <w:rPr>
          <w:rStyle w:val="HTMLCite"/>
          <w:rFonts w:cstheme="minorHAnsi"/>
          <w:color w:val="auto"/>
          <w:sz w:val="28"/>
          <w:szCs w:val="28"/>
          <w:lang w:val="en"/>
        </w:rPr>
        <w:t>Friday 22</w:t>
      </w:r>
      <w:r w:rsidRPr="00CC3D6D">
        <w:rPr>
          <w:rStyle w:val="HTMLCite"/>
          <w:rFonts w:cstheme="minorHAnsi"/>
          <w:color w:val="auto"/>
          <w:sz w:val="28"/>
          <w:szCs w:val="28"/>
          <w:vertAlign w:val="superscript"/>
          <w:lang w:val="en"/>
        </w:rPr>
        <w:t>nd</w:t>
      </w:r>
      <w:r>
        <w:rPr>
          <w:rStyle w:val="HTMLCite"/>
          <w:rFonts w:cstheme="minorHAnsi"/>
          <w:color w:val="auto"/>
          <w:sz w:val="28"/>
          <w:szCs w:val="28"/>
          <w:lang w:val="en"/>
        </w:rPr>
        <w:t xml:space="preserve"> December last day for all children.</w:t>
      </w:r>
    </w:p>
    <w:p w:rsidR="00370DAF" w:rsidRDefault="00CC3D6D">
      <w:pPr>
        <w:rPr>
          <w:rStyle w:val="HTMLCite"/>
          <w:rFonts w:cstheme="minorHAnsi"/>
          <w:color w:val="auto"/>
          <w:sz w:val="28"/>
          <w:szCs w:val="28"/>
          <w:lang w:val="en"/>
        </w:rPr>
      </w:pPr>
      <w:r>
        <w:rPr>
          <w:rStyle w:val="HTMLCite"/>
          <w:rFonts w:cstheme="minorHAnsi"/>
          <w:color w:val="auto"/>
          <w:sz w:val="28"/>
          <w:szCs w:val="28"/>
          <w:lang w:val="en"/>
        </w:rPr>
        <w:t>Tuesday 2</w:t>
      </w:r>
      <w:r w:rsidRPr="00CC3D6D">
        <w:rPr>
          <w:rStyle w:val="HTMLCite"/>
          <w:rFonts w:cstheme="minorHAnsi"/>
          <w:color w:val="auto"/>
          <w:sz w:val="28"/>
          <w:szCs w:val="28"/>
          <w:vertAlign w:val="superscript"/>
          <w:lang w:val="en"/>
        </w:rPr>
        <w:t>nd</w:t>
      </w:r>
      <w:r>
        <w:rPr>
          <w:rStyle w:val="HTMLCite"/>
          <w:rFonts w:cstheme="minorHAnsi"/>
          <w:color w:val="auto"/>
          <w:sz w:val="28"/>
          <w:szCs w:val="28"/>
          <w:lang w:val="en"/>
        </w:rPr>
        <w:t>January 2018- Staff Training Day Nursery Closed.</w:t>
      </w:r>
    </w:p>
    <w:p w:rsidR="00CC3D6D" w:rsidRDefault="00CC3D6D">
      <w:pPr>
        <w:rPr>
          <w:rStyle w:val="HTMLCite"/>
          <w:rFonts w:cstheme="minorHAnsi"/>
          <w:color w:val="auto"/>
          <w:sz w:val="28"/>
          <w:szCs w:val="28"/>
          <w:lang w:val="en"/>
        </w:rPr>
      </w:pPr>
      <w:r>
        <w:rPr>
          <w:rStyle w:val="HTMLCite"/>
          <w:rFonts w:cstheme="minorHAnsi"/>
          <w:color w:val="auto"/>
          <w:sz w:val="28"/>
          <w:szCs w:val="28"/>
          <w:lang w:val="en"/>
        </w:rPr>
        <w:t>Wednesday 3</w:t>
      </w:r>
      <w:r w:rsidRPr="00CC3D6D">
        <w:rPr>
          <w:rStyle w:val="HTMLCite"/>
          <w:rFonts w:cstheme="minorHAnsi"/>
          <w:color w:val="auto"/>
          <w:sz w:val="28"/>
          <w:szCs w:val="28"/>
          <w:vertAlign w:val="superscript"/>
          <w:lang w:val="en"/>
        </w:rPr>
        <w:t>rd</w:t>
      </w:r>
      <w:r>
        <w:rPr>
          <w:rStyle w:val="HTMLCite"/>
          <w:rFonts w:cstheme="minorHAnsi"/>
          <w:color w:val="auto"/>
          <w:sz w:val="28"/>
          <w:szCs w:val="28"/>
          <w:lang w:val="en"/>
        </w:rPr>
        <w:t xml:space="preserve"> January 2018- Nursery re-opens for all children.</w:t>
      </w:r>
    </w:p>
    <w:p w:rsidR="008B7CFB" w:rsidRDefault="008B7CFB">
      <w:pPr>
        <w:rPr>
          <w:rStyle w:val="HTMLCite"/>
          <w:rFonts w:cstheme="minorHAnsi"/>
          <w:color w:val="auto"/>
          <w:sz w:val="28"/>
          <w:szCs w:val="28"/>
          <w:lang w:val="en"/>
        </w:rPr>
      </w:pPr>
    </w:p>
    <w:p w:rsidR="008B7CFB" w:rsidRDefault="008B7CFB" w:rsidP="008B7CFB">
      <w:pPr>
        <w:jc w:val="center"/>
        <w:rPr>
          <w:rStyle w:val="HTMLCite"/>
          <w:rFonts w:cstheme="minorHAnsi"/>
          <w:color w:val="auto"/>
          <w:sz w:val="28"/>
          <w:szCs w:val="28"/>
          <w:lang w:val="en"/>
        </w:rPr>
      </w:pPr>
      <w:r>
        <w:rPr>
          <w:noProof/>
        </w:rPr>
        <w:drawing>
          <wp:inline distT="0" distB="0" distL="0" distR="0" wp14:anchorId="0BCAB27F" wp14:editId="742709DD">
            <wp:extent cx="2076450" cy="2724150"/>
            <wp:effectExtent l="0" t="0" r="0" b="0"/>
            <wp:docPr id="1" name="Picture 1" descr="https://tse1.mm.bing.net/th?id=OIP.rCNp771Wej5o7IH0ETOC5QDkEs&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rCNp771Wej5o7IH0ETOC5QDkEs&amp;pid=15.1&amp;P=0&amp;w=300&amp;h=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2724150"/>
                    </a:xfrm>
                    <a:prstGeom prst="rect">
                      <a:avLst/>
                    </a:prstGeom>
                    <a:noFill/>
                    <a:ln>
                      <a:noFill/>
                    </a:ln>
                  </pic:spPr>
                </pic:pic>
              </a:graphicData>
            </a:graphic>
          </wp:inline>
        </w:drawing>
      </w:r>
    </w:p>
    <w:p w:rsidR="008B7CFB" w:rsidRDefault="008B7CFB" w:rsidP="008B7CFB">
      <w:pPr>
        <w:jc w:val="center"/>
        <w:rPr>
          <w:rStyle w:val="HTMLCite"/>
          <w:rFonts w:cstheme="minorHAnsi"/>
          <w:color w:val="auto"/>
          <w:sz w:val="28"/>
          <w:szCs w:val="28"/>
          <w:lang w:val="en"/>
        </w:rPr>
      </w:pPr>
    </w:p>
    <w:p w:rsidR="008B7CFB" w:rsidRDefault="008B7CFB" w:rsidP="008B7CFB">
      <w:pPr>
        <w:jc w:val="center"/>
        <w:rPr>
          <w:rStyle w:val="HTMLCite"/>
          <w:rFonts w:cstheme="minorHAnsi"/>
          <w:color w:val="auto"/>
          <w:sz w:val="28"/>
          <w:szCs w:val="28"/>
          <w:lang w:val="en"/>
        </w:rPr>
      </w:pPr>
      <w:r>
        <w:rPr>
          <w:rStyle w:val="HTMLCite"/>
          <w:rFonts w:cstheme="minorHAnsi"/>
          <w:color w:val="auto"/>
          <w:sz w:val="28"/>
          <w:szCs w:val="28"/>
          <w:lang w:val="en"/>
        </w:rPr>
        <w:t xml:space="preserve">Merry Christmas and a Happy New Year </w:t>
      </w:r>
    </w:p>
    <w:p w:rsidR="008B7CFB" w:rsidRDefault="008B7CFB" w:rsidP="008B7CFB">
      <w:pPr>
        <w:jc w:val="center"/>
        <w:rPr>
          <w:rStyle w:val="HTMLCite"/>
          <w:rFonts w:cstheme="minorHAnsi"/>
          <w:color w:val="auto"/>
          <w:sz w:val="28"/>
          <w:szCs w:val="28"/>
          <w:lang w:val="en"/>
        </w:rPr>
      </w:pPr>
      <w:r>
        <w:rPr>
          <w:rStyle w:val="HTMLCite"/>
          <w:rFonts w:cstheme="minorHAnsi"/>
          <w:color w:val="auto"/>
          <w:sz w:val="28"/>
          <w:szCs w:val="28"/>
          <w:lang w:val="en"/>
        </w:rPr>
        <w:t>Thank you for your continued support.</w:t>
      </w:r>
    </w:p>
    <w:p w:rsidR="008B7CFB" w:rsidRDefault="008B7CFB" w:rsidP="008B7CFB">
      <w:pPr>
        <w:jc w:val="center"/>
        <w:rPr>
          <w:rStyle w:val="HTMLCite"/>
          <w:rFonts w:cstheme="minorHAnsi"/>
          <w:color w:val="auto"/>
          <w:sz w:val="28"/>
          <w:szCs w:val="28"/>
          <w:lang w:val="en"/>
        </w:rPr>
      </w:pPr>
    </w:p>
    <w:p w:rsidR="008B7CFB" w:rsidRPr="00CC3D6D" w:rsidRDefault="008B7CFB">
      <w:pPr>
        <w:rPr>
          <w:rFonts w:cstheme="minorHAnsi"/>
          <w:color w:val="auto"/>
          <w:sz w:val="28"/>
          <w:szCs w:val="28"/>
          <w:lang w:val="en"/>
        </w:rPr>
      </w:pPr>
    </w:p>
    <w:sectPr w:rsidR="008B7CFB" w:rsidRPr="00CC3D6D">
      <w:headerReference w:type="default" r:id="rId9"/>
      <w:footerReference w:type="default" r:id="rId10"/>
      <w:headerReference w:type="first" r:id="rId11"/>
      <w:type w:val="continuous"/>
      <w:pgSz w:w="12240" w:h="15840"/>
      <w:pgMar w:top="1152" w:right="1152" w:bottom="1152" w:left="1152" w:header="792"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2B0" w:rsidRDefault="007012B0">
      <w:pPr>
        <w:spacing w:after="0" w:line="240" w:lineRule="auto"/>
      </w:pPr>
      <w:r>
        <w:separator/>
      </w:r>
    </w:p>
  </w:endnote>
  <w:endnote w:type="continuationSeparator" w:id="0">
    <w:p w:rsidR="007012B0" w:rsidRDefault="0070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12" w:space="0" w:color="00808C" w:themeColor="accent1"/>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ooter structure layout table"/>
    </w:tblPr>
    <w:tblGrid>
      <w:gridCol w:w="4968"/>
      <w:gridCol w:w="4968"/>
    </w:tblGrid>
    <w:tr w:rsidR="00491A39">
      <w:sdt>
        <w:sdtPr>
          <w:id w:val="1439406761"/>
          <w:placeholder>
            <w:docPart w:val="24678C6DEB89461680D0C485232A3C38"/>
          </w:placeholder>
          <w:temporary/>
          <w:showingPlcHdr/>
          <w15:appearance w15:val="hidden"/>
        </w:sdtPr>
        <w:sdtEndPr/>
        <w:sdtContent>
          <w:tc>
            <w:tcPr>
              <w:tcW w:w="4963" w:type="dxa"/>
            </w:tcPr>
            <w:p w:rsidR="00491A39" w:rsidRDefault="00491A39">
              <w:pPr>
                <w:pStyle w:val="Footer"/>
              </w:pPr>
              <w:r>
                <w:t>Footer</w:t>
              </w:r>
            </w:p>
          </w:tc>
        </w:sdtContent>
      </w:sdt>
      <w:tc>
        <w:tcPr>
          <w:tcW w:w="4963" w:type="dxa"/>
        </w:tcPr>
        <w:sdt>
          <w:sdtPr>
            <w:id w:val="705217353"/>
            <w:docPartObj>
              <w:docPartGallery w:val="Page Numbers (Bottom of Page)"/>
              <w:docPartUnique/>
            </w:docPartObj>
          </w:sdtPr>
          <w:sdtEndPr>
            <w:rPr>
              <w:noProof/>
            </w:rPr>
          </w:sdtEndPr>
          <w:sdtContent>
            <w:p w:rsidR="00491A39" w:rsidRDefault="00491A39">
              <w:pPr>
                <w:pStyle w:val="Footer"/>
                <w:jc w:val="right"/>
                <w:rPr>
                  <w:caps w:val="0"/>
                  <w:noProof/>
                  <w:color w:val="7F7F7F" w:themeColor="text1" w:themeTint="80"/>
                  <w:sz w:val="24"/>
                </w:rPr>
              </w:pPr>
              <w:r>
                <w:fldChar w:fldCharType="begin"/>
              </w:r>
              <w:r>
                <w:instrText xml:space="preserve"> PAGE   \* MERGEFORMAT </w:instrText>
              </w:r>
              <w:r>
                <w:fldChar w:fldCharType="separate"/>
              </w:r>
              <w:r w:rsidR="00A22C4B">
                <w:rPr>
                  <w:noProof/>
                </w:rPr>
                <w:t>3</w:t>
              </w:r>
              <w:r>
                <w:rPr>
                  <w:noProof/>
                </w:rPr>
                <w:fldChar w:fldCharType="end"/>
              </w:r>
            </w:p>
          </w:sdtContent>
        </w:sdt>
      </w:tc>
    </w:tr>
  </w:tbl>
  <w:p w:rsidR="00491A39" w:rsidRDefault="00491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2B0" w:rsidRDefault="007012B0">
      <w:pPr>
        <w:spacing w:after="0" w:line="240" w:lineRule="auto"/>
      </w:pPr>
      <w:r>
        <w:separator/>
      </w:r>
    </w:p>
  </w:footnote>
  <w:footnote w:type="continuationSeparator" w:id="0">
    <w:p w:rsidR="007012B0" w:rsidRDefault="00701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single" w:sz="24" w:space="0" w:color="00808C"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Header structure layout table"/>
    </w:tblPr>
    <w:tblGrid>
      <w:gridCol w:w="4968"/>
      <w:gridCol w:w="4968"/>
    </w:tblGrid>
    <w:tr w:rsidR="00491A39">
      <w:tc>
        <w:tcPr>
          <w:tcW w:w="4963" w:type="dxa"/>
        </w:tcPr>
        <w:p w:rsidR="00491A39" w:rsidRDefault="00491A39">
          <w:pPr>
            <w:pStyle w:val="Header"/>
          </w:pPr>
        </w:p>
      </w:tc>
      <w:tc>
        <w:tcPr>
          <w:tcW w:w="4963" w:type="dxa"/>
        </w:tcPr>
        <w:p w:rsidR="00491A39" w:rsidRDefault="00491A39">
          <w:pPr>
            <w:pStyle w:val="Header"/>
            <w:jc w:val="right"/>
          </w:pPr>
          <w:r>
            <w:t>November and December 2017</w:t>
          </w:r>
        </w:p>
      </w:tc>
    </w:tr>
  </w:tbl>
  <w:p w:rsidR="00491A39" w:rsidRDefault="00491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single" w:sz="24" w:space="0" w:color="00808C"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Header structure layout table"/>
    </w:tblPr>
    <w:tblGrid>
      <w:gridCol w:w="4968"/>
      <w:gridCol w:w="4968"/>
    </w:tblGrid>
    <w:tr w:rsidR="00491A39">
      <w:tc>
        <w:tcPr>
          <w:tcW w:w="4963" w:type="dxa"/>
        </w:tcPr>
        <w:p w:rsidR="00491A39" w:rsidRDefault="00491A39">
          <w:pPr>
            <w:pStyle w:val="Header"/>
          </w:pPr>
        </w:p>
      </w:tc>
      <w:tc>
        <w:tcPr>
          <w:tcW w:w="4963" w:type="dxa"/>
        </w:tcPr>
        <w:p w:rsidR="00491A39" w:rsidRDefault="00491A39">
          <w:pPr>
            <w:pStyle w:val="Header"/>
            <w:jc w:val="right"/>
          </w:pPr>
          <w:r>
            <w:t xml:space="preserve">November and December 2017 </w:t>
          </w:r>
        </w:p>
      </w:tc>
    </w:tr>
  </w:tbl>
  <w:p w:rsidR="00491A39" w:rsidRDefault="00491A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7F"/>
    <w:rsid w:val="00174E0F"/>
    <w:rsid w:val="001E5044"/>
    <w:rsid w:val="00296F58"/>
    <w:rsid w:val="002F177C"/>
    <w:rsid w:val="00370DAF"/>
    <w:rsid w:val="00385FC5"/>
    <w:rsid w:val="00491A39"/>
    <w:rsid w:val="006F27E8"/>
    <w:rsid w:val="007012B0"/>
    <w:rsid w:val="00771380"/>
    <w:rsid w:val="007D4082"/>
    <w:rsid w:val="007E7E91"/>
    <w:rsid w:val="008B7CFB"/>
    <w:rsid w:val="008E5512"/>
    <w:rsid w:val="00964B34"/>
    <w:rsid w:val="00A156C9"/>
    <w:rsid w:val="00A22C4B"/>
    <w:rsid w:val="00A4351E"/>
    <w:rsid w:val="00BC2E14"/>
    <w:rsid w:val="00C074AE"/>
    <w:rsid w:val="00C70286"/>
    <w:rsid w:val="00CA277F"/>
    <w:rsid w:val="00CC3D6D"/>
    <w:rsid w:val="00D4432F"/>
    <w:rsid w:val="00DF02E7"/>
    <w:rsid w:val="00EA60D9"/>
    <w:rsid w:val="00EB2BB8"/>
    <w:rsid w:val="00F15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E969FD"/>
  <w15:chartTrackingRefBased/>
  <w15:docId w15:val="{5015C045-9082-49F7-A19F-A858EFCE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595959" w:themeColor="text1" w:themeTint="A6"/>
        <w:sz w:val="24"/>
        <w:szCs w:val="24"/>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1380"/>
  </w:style>
  <w:style w:type="paragraph" w:styleId="Heading1">
    <w:name w:val="heading 1"/>
    <w:basedOn w:val="Normal"/>
    <w:next w:val="Normal"/>
    <w:link w:val="Heading1Char"/>
    <w:uiPriority w:val="9"/>
    <w:qFormat/>
    <w:pPr>
      <w:keepNext/>
      <w:keepLines/>
      <w:spacing w:before="200" w:after="0" w:line="240" w:lineRule="auto"/>
      <w:outlineLvl w:val="0"/>
    </w:pPr>
    <w:rPr>
      <w:rFonts w:eastAsiaTheme="majorEastAsia" w:cstheme="majorBidi"/>
      <w:caps/>
      <w:color w:val="2C854E" w:themeColor="accent2" w:themeShade="BF"/>
      <w:sz w:val="48"/>
      <w:szCs w:val="32"/>
    </w:rPr>
  </w:style>
  <w:style w:type="paragraph" w:styleId="Heading2">
    <w:name w:val="heading 2"/>
    <w:basedOn w:val="Normal"/>
    <w:next w:val="Normal"/>
    <w:link w:val="Heading2Char"/>
    <w:uiPriority w:val="9"/>
    <w:unhideWhenUsed/>
    <w:qFormat/>
    <w:pPr>
      <w:keepNext/>
      <w:keepLines/>
      <w:spacing w:before="240" w:after="0" w:line="240" w:lineRule="auto"/>
      <w:outlineLvl w:val="1"/>
    </w:pPr>
    <w:rPr>
      <w:rFonts w:eastAsiaTheme="majorEastAsia" w:cstheme="majorBidi"/>
      <w:caps/>
      <w:color w:val="2C854E" w:themeColor="accent2" w:themeShade="BF"/>
      <w:sz w:val="32"/>
      <w:szCs w:val="26"/>
    </w:rPr>
  </w:style>
  <w:style w:type="paragraph" w:styleId="Heading3">
    <w:name w:val="heading 3"/>
    <w:basedOn w:val="Normal"/>
    <w:next w:val="Normal"/>
    <w:link w:val="Heading3Char"/>
    <w:uiPriority w:val="9"/>
    <w:unhideWhenUsed/>
    <w:qFormat/>
    <w:pPr>
      <w:keepNext/>
      <w:keepLines/>
      <w:pBdr>
        <w:top w:val="single" w:sz="24" w:space="1" w:color="D5F1E0" w:themeColor="accent2" w:themeTint="33"/>
        <w:left w:val="single" w:sz="24" w:space="0" w:color="D5F1E0" w:themeColor="accent2" w:themeTint="33"/>
        <w:bottom w:val="single" w:sz="24" w:space="1" w:color="D5F1E0" w:themeColor="accent2" w:themeTint="33"/>
      </w:pBdr>
      <w:shd w:val="clear" w:color="auto" w:fill="D5F1E0" w:themeFill="accent2" w:themeFillTint="33"/>
      <w:spacing w:after="0" w:line="240" w:lineRule="auto"/>
      <w:outlineLvl w:val="2"/>
    </w:pPr>
    <w:rPr>
      <w:rFonts w:eastAsiaTheme="majorEastAsia" w:cstheme="majorBidi"/>
      <w:caps/>
      <w:color w:val="1D5934" w:themeColor="accent2" w:themeShade="80"/>
      <w:sz w:val="28"/>
    </w:rPr>
  </w:style>
  <w:style w:type="paragraph" w:styleId="Heading4">
    <w:name w:val="heading 4"/>
    <w:basedOn w:val="Normal"/>
    <w:next w:val="Normal"/>
    <w:link w:val="Heading4Char"/>
    <w:uiPriority w:val="9"/>
    <w:unhideWhenUsed/>
    <w:qFormat/>
    <w:pPr>
      <w:keepNext/>
      <w:keepLines/>
      <w:spacing w:after="0" w:line="240" w:lineRule="auto"/>
      <w:outlineLvl w:val="3"/>
    </w:pPr>
    <w:rPr>
      <w:rFonts w:eastAsiaTheme="majorEastAsia" w:cstheme="majorBidi"/>
      <w:iCs/>
      <w:caps/>
      <w:sz w:val="26"/>
    </w:rPr>
  </w:style>
  <w:style w:type="paragraph" w:styleId="Heading5">
    <w:name w:val="heading 5"/>
    <w:basedOn w:val="Normal"/>
    <w:next w:val="Normal"/>
    <w:link w:val="Heading5Char"/>
    <w:uiPriority w:val="9"/>
    <w:unhideWhenUsed/>
    <w:qFormat/>
    <w:pPr>
      <w:keepNext/>
      <w:keepLines/>
      <w:pBdr>
        <w:top w:val="single" w:sz="8" w:space="3" w:color="00808C" w:themeColor="accent1"/>
        <w:bottom w:val="single" w:sz="8" w:space="3" w:color="00808C" w:themeColor="accent1"/>
      </w:pBdr>
      <w:shd w:val="clear" w:color="auto" w:fill="00808C" w:themeFill="accent1"/>
      <w:spacing w:before="200" w:after="200" w:line="240" w:lineRule="auto"/>
      <w:jc w:val="center"/>
      <w:outlineLvl w:val="4"/>
    </w:pPr>
    <w:rPr>
      <w:rFonts w:asciiTheme="majorHAnsi" w:eastAsiaTheme="majorEastAsia" w:hAnsiTheme="majorHAnsi" w:cstheme="majorBidi"/>
      <w:caps/>
      <w:color w:val="FFFFFF" w:themeColor="background1"/>
    </w:rPr>
  </w:style>
  <w:style w:type="paragraph" w:styleId="Heading6">
    <w:name w:val="heading 6"/>
    <w:basedOn w:val="Normal"/>
    <w:next w:val="Normal"/>
    <w:link w:val="Heading6Char"/>
    <w:uiPriority w:val="9"/>
    <w:unhideWhenUsed/>
    <w:qFormat/>
    <w:pPr>
      <w:keepNext/>
      <w:keepLines/>
      <w:spacing w:before="120" w:line="240" w:lineRule="auto"/>
      <w:outlineLvl w:val="5"/>
    </w:pPr>
    <w:rPr>
      <w:rFonts w:eastAsiaTheme="majorEastAsia" w:cstheme="majorBidi"/>
      <w:color w:val="262626" w:themeColor="text1" w:themeTint="D9"/>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i/>
      <w:iCs/>
      <w:color w:val="003F45" w:themeColor="accent1" w:themeShade="7F"/>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00808C" w:themeColor="accent1"/>
      <w:spacing w:val="0"/>
    </w:rPr>
  </w:style>
  <w:style w:type="character" w:customStyle="1" w:styleId="Heading1Char">
    <w:name w:val="Heading 1 Char"/>
    <w:basedOn w:val="DefaultParagraphFont"/>
    <w:link w:val="Heading1"/>
    <w:uiPriority w:val="9"/>
    <w:rPr>
      <w:rFonts w:eastAsiaTheme="majorEastAsia" w:cstheme="majorBidi"/>
      <w:caps/>
      <w:color w:val="2C854E" w:themeColor="accent2" w:themeShade="BF"/>
      <w:sz w:val="48"/>
      <w:szCs w:val="32"/>
    </w:rPr>
  </w:style>
  <w:style w:type="paragraph" w:styleId="Subtitle">
    <w:name w:val="Subtitle"/>
    <w:basedOn w:val="Normal"/>
    <w:link w:val="SubtitleChar"/>
    <w:uiPriority w:val="2"/>
    <w:qFormat/>
    <w:pPr>
      <w:numPr>
        <w:ilvl w:val="1"/>
      </w:numPr>
      <w:spacing w:after="480" w:line="240" w:lineRule="auto"/>
      <w:contextualSpacing/>
      <w:jc w:val="center"/>
    </w:pPr>
    <w:rPr>
      <w:rFonts w:asciiTheme="majorHAnsi" w:hAnsiTheme="majorHAnsi"/>
      <w:caps/>
      <w:sz w:val="28"/>
    </w:rPr>
  </w:style>
  <w:style w:type="character" w:customStyle="1" w:styleId="SubtitleChar">
    <w:name w:val="Subtitle Char"/>
    <w:basedOn w:val="DefaultParagraphFont"/>
    <w:link w:val="Subtitle"/>
    <w:uiPriority w:val="2"/>
    <w:rPr>
      <w:rFonts w:asciiTheme="majorHAnsi" w:hAnsiTheme="majorHAnsi"/>
      <w:caps/>
      <w:sz w:val="28"/>
    </w:rPr>
  </w:style>
  <w:style w:type="paragraph" w:styleId="Title">
    <w:name w:val="Title"/>
    <w:basedOn w:val="Heading1"/>
    <w:link w:val="TitleChar"/>
    <w:uiPriority w:val="1"/>
    <w:qFormat/>
    <w:pPr>
      <w:spacing w:before="120"/>
      <w:contextualSpacing/>
      <w:jc w:val="center"/>
    </w:pPr>
    <w:rPr>
      <w:rFonts w:asciiTheme="majorHAnsi" w:hAnsiTheme="majorHAnsi"/>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caps/>
      <w:color w:val="2C854E" w:themeColor="accent2" w:themeShade="BF"/>
      <w:kern w:val="28"/>
      <w:sz w:val="88"/>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eastAsiaTheme="majorEastAsia" w:cstheme="majorBidi"/>
      <w:caps/>
      <w:color w:val="2C854E" w:themeColor="accent2" w:themeShade="BF"/>
      <w:sz w:val="32"/>
      <w:szCs w:val="26"/>
    </w:rPr>
  </w:style>
  <w:style w:type="character" w:customStyle="1" w:styleId="Heading3Char">
    <w:name w:val="Heading 3 Char"/>
    <w:basedOn w:val="DefaultParagraphFont"/>
    <w:link w:val="Heading3"/>
    <w:uiPriority w:val="9"/>
    <w:rPr>
      <w:rFonts w:eastAsiaTheme="majorEastAsia" w:cstheme="majorBidi"/>
      <w:caps/>
      <w:color w:val="1D5934" w:themeColor="accent2" w:themeShade="80"/>
      <w:sz w:val="28"/>
      <w:shd w:val="clear" w:color="auto" w:fill="D5F1E0" w:themeFill="accent2" w:themeFillTint="33"/>
    </w:rPr>
  </w:style>
  <w:style w:type="character" w:customStyle="1" w:styleId="Heading4Char">
    <w:name w:val="Heading 4 Char"/>
    <w:basedOn w:val="DefaultParagraphFont"/>
    <w:link w:val="Heading4"/>
    <w:uiPriority w:val="9"/>
    <w:rPr>
      <w:rFonts w:eastAsiaTheme="majorEastAsia" w:cstheme="majorBidi"/>
      <w:iCs/>
      <w:caps/>
      <w:color w:val="595959" w:themeColor="text1" w:themeTint="A6"/>
      <w:sz w:val="26"/>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FFFFFF" w:themeColor="background1"/>
      <w:shd w:val="clear" w:color="auto" w:fill="00808C" w:themeFill="accent1"/>
    </w:rPr>
  </w:style>
  <w:style w:type="character" w:customStyle="1" w:styleId="Heading6Char">
    <w:name w:val="Heading 6 Char"/>
    <w:basedOn w:val="DefaultParagraphFont"/>
    <w:link w:val="Heading6"/>
    <w:uiPriority w:val="9"/>
    <w:rPr>
      <w:rFonts w:eastAsiaTheme="majorEastAsia" w:cstheme="majorBidi"/>
      <w:color w:val="262626" w:themeColor="text1" w:themeTint="D9"/>
    </w:rPr>
  </w:style>
  <w:style w:type="character" w:styleId="IntenseEmphasis">
    <w:name w:val="Intense Emphasis"/>
    <w:basedOn w:val="DefaultParagraphFont"/>
    <w:uiPriority w:val="21"/>
    <w:qFormat/>
    <w:rPr>
      <w:b/>
      <w:iCs/>
      <w:color w:val="00808C" w:themeColor="accent1"/>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spacing w:before="40" w:after="40" w:line="240" w:lineRule="auto"/>
    </w:pPr>
    <w:rPr>
      <w:caps/>
      <w:color w:val="2C854E" w:themeColor="accent2" w:themeShade="BF"/>
      <w:sz w:val="20"/>
    </w:rPr>
  </w:style>
  <w:style w:type="character" w:customStyle="1" w:styleId="FooterChar">
    <w:name w:val="Footer Char"/>
    <w:basedOn w:val="DefaultParagraphFont"/>
    <w:link w:val="Footer"/>
    <w:uiPriority w:val="99"/>
    <w:rPr>
      <w:caps/>
      <w:color w:val="2C854E" w:themeColor="accent2" w:themeShade="BF"/>
      <w:sz w:val="20"/>
    </w:rPr>
  </w:style>
  <w:style w:type="paragraph" w:styleId="Header">
    <w:name w:val="header"/>
    <w:basedOn w:val="Normal"/>
    <w:link w:val="HeaderChar"/>
    <w:uiPriority w:val="99"/>
    <w:unhideWhenUsed/>
    <w:pPr>
      <w:spacing w:before="40" w:after="40" w:line="240" w:lineRule="auto"/>
    </w:pPr>
    <w:rPr>
      <w:caps/>
      <w:color w:val="2C854E" w:themeColor="accent2" w:themeShade="BF"/>
      <w:sz w:val="20"/>
    </w:rPr>
  </w:style>
  <w:style w:type="character" w:customStyle="1" w:styleId="HeaderChar">
    <w:name w:val="Header Char"/>
    <w:basedOn w:val="DefaultParagraphFont"/>
    <w:link w:val="Header"/>
    <w:uiPriority w:val="99"/>
    <w:rPr>
      <w:caps/>
      <w:color w:val="2C854E" w:themeColor="accent2" w:themeShade="B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2"/>
      <w:szCs w:val="21"/>
    </w:rPr>
  </w:style>
  <w:style w:type="paragraph" w:styleId="TOCHeading">
    <w:name w:val="TOC Heading"/>
    <w:basedOn w:val="Heading1"/>
    <w:next w:val="Normal"/>
    <w:uiPriority w:val="39"/>
    <w:semiHidden/>
    <w:unhideWhenUsed/>
    <w:qFormat/>
    <w:pPr>
      <w:outlineLvl w:val="9"/>
    </w:pPr>
    <w:rPr>
      <w:caps w:val="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3F45" w:themeColor="accent1" w:themeShade="7F"/>
    </w:rPr>
  </w:style>
  <w:style w:type="character" w:styleId="HTMLCite">
    <w:name w:val="HTML Cite"/>
    <w:basedOn w:val="DefaultParagraphFont"/>
    <w:uiPriority w:val="99"/>
    <w:semiHidden/>
    <w:unhideWhenUsed/>
    <w:rsid w:val="00964B34"/>
    <w:rPr>
      <w:i w:val="0"/>
      <w:iCs w:val="0"/>
      <w:color w:val="006D21"/>
    </w:rPr>
  </w:style>
  <w:style w:type="character" w:styleId="Strong">
    <w:name w:val="Strong"/>
    <w:basedOn w:val="DefaultParagraphFont"/>
    <w:uiPriority w:val="22"/>
    <w:qFormat/>
    <w:rsid w:val="00964B34"/>
    <w:rPr>
      <w:b/>
      <w:bCs/>
    </w:rPr>
  </w:style>
  <w:style w:type="character" w:styleId="Hyperlink">
    <w:name w:val="Hyperlink"/>
    <w:basedOn w:val="DefaultParagraphFont"/>
    <w:uiPriority w:val="99"/>
    <w:unhideWhenUsed/>
    <w:rsid w:val="00964B34"/>
    <w:rPr>
      <w:color w:val="0563C1" w:themeColor="hyperlink"/>
      <w:u w:val="single"/>
    </w:rPr>
  </w:style>
  <w:style w:type="character" w:styleId="UnresolvedMention">
    <w:name w:val="Unresolved Mention"/>
    <w:basedOn w:val="DefaultParagraphFont"/>
    <w:uiPriority w:val="99"/>
    <w:semiHidden/>
    <w:unhideWhenUsed/>
    <w:rsid w:val="00964B34"/>
    <w:rPr>
      <w:color w:val="808080"/>
      <w:shd w:val="clear" w:color="auto" w:fill="E6E6E6"/>
    </w:rPr>
  </w:style>
  <w:style w:type="paragraph" w:styleId="BalloonText">
    <w:name w:val="Balloon Text"/>
    <w:basedOn w:val="Normal"/>
    <w:link w:val="BalloonTextChar"/>
    <w:uiPriority w:val="99"/>
    <w:semiHidden/>
    <w:unhideWhenUsed/>
    <w:rsid w:val="00EA6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0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92952">
      <w:bodyDiv w:val="1"/>
      <w:marLeft w:val="0"/>
      <w:marRight w:val="0"/>
      <w:marTop w:val="0"/>
      <w:marBottom w:val="0"/>
      <w:divBdr>
        <w:top w:val="none" w:sz="0" w:space="0" w:color="auto"/>
        <w:left w:val="none" w:sz="0" w:space="0" w:color="auto"/>
        <w:bottom w:val="none" w:sz="0" w:space="0" w:color="auto"/>
        <w:right w:val="none" w:sz="0" w:space="0" w:color="auto"/>
      </w:divBdr>
    </w:div>
    <w:div w:id="152058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www.childcarechoices.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ght123\AppData\Roaming\Microsoft\Templates\Newsletter%20with%20heading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678C6DEB89461680D0C485232A3C38"/>
        <w:category>
          <w:name w:val="General"/>
          <w:gallery w:val="placeholder"/>
        </w:category>
        <w:types>
          <w:type w:val="bbPlcHdr"/>
        </w:types>
        <w:behaviors>
          <w:behavior w:val="content"/>
        </w:behaviors>
        <w:guid w:val="{4F90FFC3-18B3-401B-9FE4-054098F7109D}"/>
      </w:docPartPr>
      <w:docPartBody>
        <w:p w:rsidR="00F959C7" w:rsidRDefault="00F959C7">
          <w:pPr>
            <w:pStyle w:val="24678C6DEB89461680D0C485232A3C38"/>
          </w:pPr>
          <w:r>
            <w:t>Heading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C7"/>
    <w:rsid w:val="00DA1EAE"/>
    <w:rsid w:val="00EE7765"/>
    <w:rsid w:val="00F95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BD7704E5584F87AF2678AE4CE00212">
    <w:name w:val="58BD7704E5584F87AF2678AE4CE00212"/>
  </w:style>
  <w:style w:type="paragraph" w:customStyle="1" w:styleId="D540ADFFBD4243D796A5F64E7191692D">
    <w:name w:val="D540ADFFBD4243D796A5F64E7191692D"/>
  </w:style>
  <w:style w:type="paragraph" w:customStyle="1" w:styleId="19A4D6CBEA31417F97956EE9FA641B59">
    <w:name w:val="19A4D6CBEA31417F97956EE9FA641B59"/>
  </w:style>
  <w:style w:type="paragraph" w:customStyle="1" w:styleId="40E116F3389B4C639738B39FA2682CAA">
    <w:name w:val="40E116F3389B4C639738B39FA2682CAA"/>
  </w:style>
  <w:style w:type="paragraph" w:customStyle="1" w:styleId="F74D96A87C19409B9B969C5E68174067">
    <w:name w:val="F74D96A87C19409B9B969C5E68174067"/>
  </w:style>
  <w:style w:type="paragraph" w:customStyle="1" w:styleId="EEB3AC184B9547F281CFB0B5E20670BD">
    <w:name w:val="EEB3AC184B9547F281CFB0B5E20670BD"/>
  </w:style>
  <w:style w:type="paragraph" w:customStyle="1" w:styleId="2FE434172FE04F8DA13C421A8808DE9B">
    <w:name w:val="2FE434172FE04F8DA13C421A8808DE9B"/>
  </w:style>
  <w:style w:type="paragraph" w:customStyle="1" w:styleId="8E5C76BFB252465384591F78DB7D31F0">
    <w:name w:val="8E5C76BFB252465384591F78DB7D31F0"/>
  </w:style>
  <w:style w:type="paragraph" w:customStyle="1" w:styleId="82B54ABFF8D048A3A6E33911CEF42AC4">
    <w:name w:val="82B54ABFF8D048A3A6E33911CEF42AC4"/>
  </w:style>
  <w:style w:type="paragraph" w:customStyle="1" w:styleId="0BEE47A97C174BCB82C83CF9921E78D4">
    <w:name w:val="0BEE47A97C174BCB82C83CF9921E78D4"/>
  </w:style>
  <w:style w:type="character" w:styleId="IntenseEmphasis">
    <w:name w:val="Intense Emphasis"/>
    <w:basedOn w:val="DefaultParagraphFont"/>
    <w:uiPriority w:val="21"/>
    <w:qFormat/>
    <w:rPr>
      <w:b/>
      <w:iCs/>
      <w:color w:val="4472C4" w:themeColor="accent1"/>
    </w:rPr>
  </w:style>
  <w:style w:type="paragraph" w:customStyle="1" w:styleId="9E11D6922F6F4A2BB0ADE6C79CEEF27D">
    <w:name w:val="9E11D6922F6F4A2BB0ADE6C79CEEF27D"/>
  </w:style>
  <w:style w:type="paragraph" w:customStyle="1" w:styleId="EC5A367883874AE8A5C91A7D358F933A">
    <w:name w:val="EC5A367883874AE8A5C91A7D358F933A"/>
  </w:style>
  <w:style w:type="paragraph" w:customStyle="1" w:styleId="730FF18696FB416B9939256D19F759BF">
    <w:name w:val="730FF18696FB416B9939256D19F759BF"/>
  </w:style>
  <w:style w:type="paragraph" w:customStyle="1" w:styleId="736FBC4EED474DC0AB93ACC9B68EF5FF">
    <w:name w:val="736FBC4EED474DC0AB93ACC9B68EF5FF"/>
  </w:style>
  <w:style w:type="paragraph" w:customStyle="1" w:styleId="74EB6E9762F4479E95E6843B7E98C91D">
    <w:name w:val="74EB6E9762F4479E95E6843B7E98C91D"/>
  </w:style>
  <w:style w:type="paragraph" w:customStyle="1" w:styleId="5D50B9AA9B31419A96AECB7400874D72">
    <w:name w:val="5D50B9AA9B31419A96AECB7400874D72"/>
  </w:style>
  <w:style w:type="paragraph" w:customStyle="1" w:styleId="24678C6DEB89461680D0C485232A3C38">
    <w:name w:val="24678C6DEB89461680D0C485232A3C38"/>
  </w:style>
  <w:style w:type="paragraph" w:customStyle="1" w:styleId="599B5FC6400C4C42B9B0730DF37A9B8E">
    <w:name w:val="599B5FC6400C4C42B9B0730DF37A9B8E"/>
  </w:style>
  <w:style w:type="paragraph" w:customStyle="1" w:styleId="2FE5CDBDB0464887927F5BE10BB807F2">
    <w:name w:val="2FE5CDBDB0464887927F5BE10BB807F2"/>
  </w:style>
  <w:style w:type="paragraph" w:customStyle="1" w:styleId="2C17F43FDFD64AFCA71308DF65831E18">
    <w:name w:val="2C17F43FDFD64AFCA71308DF65831E18"/>
  </w:style>
  <w:style w:type="paragraph" w:customStyle="1" w:styleId="08D1C03A4C1C4931AE409B406B8FF757">
    <w:name w:val="08D1C03A4C1C4931AE409B406B8FF757"/>
  </w:style>
  <w:style w:type="paragraph" w:customStyle="1" w:styleId="0901BE4A89364D0CBEDB21B630727E0A">
    <w:name w:val="0901BE4A89364D0CBEDB21B630727E0A"/>
  </w:style>
  <w:style w:type="paragraph" w:customStyle="1" w:styleId="BA89300B62584B8596587471E8CCA800">
    <w:name w:val="BA89300B62584B8596587471E8CCA800"/>
  </w:style>
  <w:style w:type="paragraph" w:customStyle="1" w:styleId="7E39D8A4A1F845F4961095029933B065">
    <w:name w:val="7E39D8A4A1F845F4961095029933B065"/>
    <w:rsid w:val="00F959C7"/>
  </w:style>
  <w:style w:type="paragraph" w:customStyle="1" w:styleId="9F72A4962B2B4EDEBA3CFA94DA7C9E25">
    <w:name w:val="9F72A4962B2B4EDEBA3CFA94DA7C9E25"/>
    <w:rsid w:val="00F959C7"/>
  </w:style>
  <w:style w:type="paragraph" w:customStyle="1" w:styleId="E1EFDF86F0144C5DBDB13A1030D30E30">
    <w:name w:val="E1EFDF86F0144C5DBDB13A1030D30E30"/>
    <w:rsid w:val="00F959C7"/>
  </w:style>
  <w:style w:type="paragraph" w:customStyle="1" w:styleId="799AC19A317B4AD2BA799E05C82D754B">
    <w:name w:val="799AC19A317B4AD2BA799E05C82D754B"/>
    <w:rsid w:val="00F95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86">
      <a:dk1>
        <a:sysClr val="windowText" lastClr="000000"/>
      </a:dk1>
      <a:lt1>
        <a:sysClr val="window" lastClr="FFFFFF"/>
      </a:lt1>
      <a:dk2>
        <a:srgbClr val="333333"/>
      </a:dk2>
      <a:lt2>
        <a:srgbClr val="CCCCCC"/>
      </a:lt2>
      <a:accent1>
        <a:srgbClr val="00808C"/>
      </a:accent1>
      <a:accent2>
        <a:srgbClr val="3BB369"/>
      </a:accent2>
      <a:accent3>
        <a:srgbClr val="FFA400"/>
      </a:accent3>
      <a:accent4>
        <a:srgbClr val="F16A24"/>
      </a:accent4>
      <a:accent5>
        <a:srgbClr val="C42D47"/>
      </a:accent5>
      <a:accent6>
        <a:srgbClr val="5BA5D4"/>
      </a:accent6>
      <a:hlink>
        <a:srgbClr val="0563C1"/>
      </a:hlink>
      <a:folHlink>
        <a:srgbClr val="954F72"/>
      </a:folHlink>
    </a:clrScheme>
    <a:fontScheme name="Custom 98">
      <a:majorFont>
        <a:latin typeface="Century Gothic"/>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Newsletter with headings</Template>
  <TotalTime>75</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bright123</dc:creator>
  <cp:keywords/>
  <dc:description/>
  <cp:lastModifiedBy>Bright Kids</cp:lastModifiedBy>
  <cp:revision>4</cp:revision>
  <cp:lastPrinted>2017-09-14T13:35:00Z</cp:lastPrinted>
  <dcterms:created xsi:type="dcterms:W3CDTF">2017-11-06T15:24:00Z</dcterms:created>
  <dcterms:modified xsi:type="dcterms:W3CDTF">2017-11-07T13:50:00Z</dcterms:modified>
</cp:coreProperties>
</file>