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DAF" w:rsidRDefault="00CA277F" w:rsidP="00CA277F">
      <w:pPr>
        <w:pStyle w:val="Title"/>
        <w:rPr>
          <w:rFonts w:eastAsiaTheme="minorEastAsia" w:cstheme="minorBidi"/>
          <w:color w:val="595959" w:themeColor="text1" w:themeTint="A6"/>
          <w:kern w:val="0"/>
          <w:sz w:val="28"/>
          <w:szCs w:val="24"/>
        </w:rPr>
      </w:pPr>
      <w:r>
        <w:rPr>
          <w:rFonts w:eastAsiaTheme="minorEastAsia" w:cstheme="minorBidi"/>
          <w:color w:val="595959" w:themeColor="text1" w:themeTint="A6"/>
          <w:kern w:val="0"/>
          <w:sz w:val="28"/>
          <w:szCs w:val="24"/>
        </w:rPr>
        <w:t xml:space="preserve">BRight kids day nursery </w:t>
      </w:r>
    </w:p>
    <w:p w:rsidR="00CA277F" w:rsidRDefault="00CA277F" w:rsidP="00CA277F">
      <w:pPr>
        <w:pStyle w:val="Title"/>
        <w:jc w:val="left"/>
      </w:pPr>
      <w:r>
        <w:t xml:space="preserve">                 </w:t>
      </w:r>
      <w:r w:rsidRPr="002B7BC0">
        <w:rPr>
          <w:noProof/>
          <w:lang w:val="en-GB" w:eastAsia="en-GB"/>
        </w:rPr>
        <w:drawing>
          <wp:inline distT="0" distB="0" distL="0" distR="0" wp14:anchorId="246D8E17" wp14:editId="19F0C9FF">
            <wp:extent cx="704850" cy="723900"/>
            <wp:effectExtent l="19050" t="0" r="0" b="0"/>
            <wp:docPr id="14" name="Picture 709" descr="C:\Users\belquis\Desktop\BK LOGO 20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" descr="C:\Users\belquis\Desktop\BK LOGO 201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884" w:rsidRPr="00CA18D4" w:rsidRDefault="00E673E1" w:rsidP="00CA18D4">
      <w:pPr>
        <w:pStyle w:val="Heading5"/>
      </w:pPr>
      <w:r>
        <w:t xml:space="preserve">Happy New Year </w:t>
      </w:r>
    </w:p>
    <w:p w:rsidR="00E673E1" w:rsidRPr="007C1884" w:rsidRDefault="00E673E1" w:rsidP="00E673E1">
      <w:pPr>
        <w:jc w:val="center"/>
        <w:rPr>
          <w:rFonts w:ascii="Wide Latin" w:hAnsi="Wide Latin"/>
          <w:color w:val="7030A0"/>
          <w:sz w:val="22"/>
          <w:szCs w:val="22"/>
        </w:rPr>
      </w:pPr>
      <w:r w:rsidRPr="007C1884">
        <w:rPr>
          <w:rFonts w:ascii="Wide Latin" w:hAnsi="Wide Latin"/>
          <w:color w:val="7030A0"/>
          <w:sz w:val="22"/>
          <w:szCs w:val="22"/>
        </w:rPr>
        <w:t>Happy new year!</w:t>
      </w:r>
    </w:p>
    <w:p w:rsidR="00E673E1" w:rsidRPr="00E673E1" w:rsidRDefault="00E673E1" w:rsidP="00E673E1">
      <w:pPr>
        <w:rPr>
          <w:rFonts w:cstheme="minorHAnsi"/>
          <w:color w:val="auto"/>
        </w:rPr>
      </w:pPr>
      <w:r w:rsidRPr="00E673E1">
        <w:rPr>
          <w:rFonts w:cstheme="minorHAnsi"/>
          <w:color w:val="auto"/>
        </w:rPr>
        <w:t>We would like to thank all the parents for you continued support as we enter 2018</w:t>
      </w:r>
      <w:r w:rsidR="00CA18D4">
        <w:rPr>
          <w:rFonts w:cstheme="minorHAnsi"/>
          <w:color w:val="auto"/>
        </w:rPr>
        <w:t>.</w:t>
      </w:r>
      <w:bookmarkStart w:id="0" w:name="_GoBack"/>
      <w:bookmarkEnd w:id="0"/>
    </w:p>
    <w:p w:rsidR="00E673E1" w:rsidRPr="007C1884" w:rsidRDefault="00E673E1" w:rsidP="00CA277F">
      <w:pPr>
        <w:rPr>
          <w:color w:val="auto"/>
          <w:sz w:val="22"/>
          <w:szCs w:val="22"/>
        </w:rPr>
      </w:pPr>
    </w:p>
    <w:p w:rsidR="00CA277F" w:rsidRDefault="00EF4244" w:rsidP="00CA277F">
      <w:pPr>
        <w:pStyle w:val="Heading1"/>
        <w:rPr>
          <w:caps w:val="0"/>
          <w:color w:val="FF0000"/>
          <w:sz w:val="28"/>
          <w:szCs w:val="28"/>
          <w:highlight w:val="cyan"/>
        </w:rPr>
      </w:pPr>
      <w:r>
        <w:rPr>
          <w:caps w:val="0"/>
          <w:color w:val="FF0000"/>
          <w:sz w:val="28"/>
          <w:szCs w:val="28"/>
          <w:highlight w:val="cyan"/>
        </w:rPr>
        <w:t xml:space="preserve">Parents Evening </w:t>
      </w:r>
    </w:p>
    <w:p w:rsidR="00CA18D4" w:rsidRPr="00CA18D4" w:rsidRDefault="00CA18D4" w:rsidP="00CA18D4">
      <w:pPr>
        <w:rPr>
          <w:highlight w:val="cyan"/>
        </w:rPr>
      </w:pPr>
    </w:p>
    <w:p w:rsidR="00CC3D6D" w:rsidRDefault="00EF4244" w:rsidP="00CA277F">
      <w:r>
        <w:t>The dates for Parents evening are as follows:</w:t>
      </w:r>
    </w:p>
    <w:p w:rsidR="00EF4244" w:rsidRDefault="00EF4244" w:rsidP="00CA277F">
      <w:r>
        <w:t xml:space="preserve">Babies: </w:t>
      </w:r>
      <w:r w:rsidR="00CA18D4">
        <w:t>W</w:t>
      </w:r>
      <w:r>
        <w:t xml:space="preserve">eek </w:t>
      </w:r>
      <w:r w:rsidR="00CA18D4">
        <w:t>C</w:t>
      </w:r>
      <w:r>
        <w:t>ommencing 5</w:t>
      </w:r>
      <w:r w:rsidRPr="00EF4244">
        <w:rPr>
          <w:vertAlign w:val="superscript"/>
        </w:rPr>
        <w:t>th</w:t>
      </w:r>
      <w:r>
        <w:t xml:space="preserve"> February 2018</w:t>
      </w:r>
    </w:p>
    <w:p w:rsidR="00EF4244" w:rsidRDefault="00EF4244" w:rsidP="00CA277F">
      <w:r>
        <w:t xml:space="preserve">Toddlers: </w:t>
      </w:r>
      <w:r w:rsidR="00CA18D4">
        <w:t>W</w:t>
      </w:r>
      <w:r>
        <w:t xml:space="preserve">eek </w:t>
      </w:r>
      <w:r w:rsidR="00CA18D4">
        <w:t>Commencing</w:t>
      </w:r>
      <w:r>
        <w:t xml:space="preserve"> 12</w:t>
      </w:r>
      <w:r w:rsidRPr="00EF4244">
        <w:rPr>
          <w:vertAlign w:val="superscript"/>
        </w:rPr>
        <w:t>th</w:t>
      </w:r>
      <w:r>
        <w:t xml:space="preserve"> February </w:t>
      </w:r>
      <w:r w:rsidR="00CA18D4">
        <w:t>2018</w:t>
      </w:r>
    </w:p>
    <w:p w:rsidR="00EF4244" w:rsidRDefault="00EF4244" w:rsidP="00CA277F">
      <w:r>
        <w:t xml:space="preserve">Pre-school: </w:t>
      </w:r>
      <w:r w:rsidR="00CA18D4">
        <w:t>Week Commencing 19</w:t>
      </w:r>
      <w:r w:rsidR="00CA18D4" w:rsidRPr="00CA18D4">
        <w:rPr>
          <w:vertAlign w:val="superscript"/>
        </w:rPr>
        <w:t>th</w:t>
      </w:r>
      <w:r w:rsidR="00CA18D4">
        <w:t xml:space="preserve"> February 2018 </w:t>
      </w:r>
    </w:p>
    <w:p w:rsidR="00EF4244" w:rsidRPr="00D4432F" w:rsidRDefault="00EF4244" w:rsidP="00CA277F"/>
    <w:p w:rsidR="006F27E8" w:rsidRPr="00D4432F" w:rsidRDefault="00E673E1" w:rsidP="00CA277F">
      <w:pPr>
        <w:rPr>
          <w:sz w:val="28"/>
          <w:szCs w:val="28"/>
        </w:rPr>
      </w:pPr>
      <w:r>
        <w:rPr>
          <w:sz w:val="28"/>
          <w:szCs w:val="28"/>
          <w:highlight w:val="cyan"/>
        </w:rPr>
        <w:t>Staffing</w:t>
      </w:r>
      <w:r w:rsidR="006F27E8" w:rsidRPr="00D4432F">
        <w:rPr>
          <w:sz w:val="28"/>
          <w:szCs w:val="28"/>
        </w:rPr>
        <w:t xml:space="preserve"> </w:t>
      </w:r>
    </w:p>
    <w:p w:rsidR="007D4082" w:rsidRDefault="00E673E1" w:rsidP="00CA277F">
      <w:r>
        <w:t>It is with great sadness that we are informing you that Nichelle H Hughes from the baby room will be leaving us on Wednesday 31</w:t>
      </w:r>
      <w:r w:rsidRPr="00E673E1">
        <w:rPr>
          <w:vertAlign w:val="superscript"/>
        </w:rPr>
        <w:t>st</w:t>
      </w:r>
      <w:r>
        <w:t xml:space="preserve"> January 2018.</w:t>
      </w:r>
    </w:p>
    <w:p w:rsidR="00E673E1" w:rsidRDefault="00E673E1" w:rsidP="00CA277F">
      <w:r>
        <w:t xml:space="preserve">We would like to thank Nichelle for all her hard work and I’m sure you will join us n wishing her all the best in the future </w:t>
      </w:r>
    </w:p>
    <w:p w:rsidR="00E673E1" w:rsidRDefault="00E673E1" w:rsidP="00CA277F"/>
    <w:p w:rsidR="00EF4244" w:rsidRDefault="00EF4244" w:rsidP="00CA277F"/>
    <w:p w:rsidR="007D4082" w:rsidRDefault="00D4432F" w:rsidP="00CA277F">
      <w:pPr>
        <w:rPr>
          <w:sz w:val="28"/>
          <w:szCs w:val="28"/>
        </w:rPr>
      </w:pPr>
      <w:r w:rsidRPr="00D4432F">
        <w:rPr>
          <w:sz w:val="28"/>
          <w:szCs w:val="28"/>
          <w:highlight w:val="cyan"/>
        </w:rPr>
        <w:t>30 Hours Free childcare for 3 &amp; 4 years old</w:t>
      </w:r>
      <w:r w:rsidRPr="00D4432F">
        <w:rPr>
          <w:sz w:val="28"/>
          <w:szCs w:val="28"/>
        </w:rPr>
        <w:t xml:space="preserve"> </w:t>
      </w:r>
    </w:p>
    <w:p w:rsidR="007C1884" w:rsidRDefault="007C1884" w:rsidP="00CA277F">
      <w:pPr>
        <w:rPr>
          <w:sz w:val="28"/>
          <w:szCs w:val="28"/>
        </w:rPr>
      </w:pPr>
    </w:p>
    <w:p w:rsidR="00964B34" w:rsidRDefault="00964B34" w:rsidP="00CA277F">
      <w:pPr>
        <w:rPr>
          <w:rStyle w:val="HTMLCite"/>
          <w:rFonts w:cstheme="minorHAnsi"/>
          <w:color w:val="auto"/>
          <w:sz w:val="22"/>
          <w:szCs w:val="22"/>
          <w:lang w:val="en"/>
        </w:rPr>
      </w:pPr>
      <w:r>
        <w:rPr>
          <w:sz w:val="22"/>
          <w:szCs w:val="22"/>
        </w:rPr>
        <w:t xml:space="preserve">Some children may be eligible for free additional 30 hours per week, please visit </w:t>
      </w:r>
      <w:hyperlink r:id="rId7" w:history="1">
        <w:r w:rsidRPr="004E7B83">
          <w:rPr>
            <w:rStyle w:val="Hyperlink"/>
            <w:rFonts w:ascii="Arial" w:hAnsi="Arial" w:cs="Arial"/>
            <w:sz w:val="20"/>
            <w:szCs w:val="20"/>
            <w:lang w:val="en"/>
          </w:rPr>
          <w:t>www.childcarechoices.gov.uk</w:t>
        </w:r>
      </w:hyperlink>
      <w:r>
        <w:rPr>
          <w:rStyle w:val="HTMLCite"/>
          <w:rFonts w:ascii="Arial" w:hAnsi="Arial" w:cs="Arial"/>
          <w:sz w:val="20"/>
          <w:szCs w:val="20"/>
          <w:lang w:val="en"/>
        </w:rPr>
        <w:t xml:space="preserve">  </w:t>
      </w:r>
      <w:r w:rsidRPr="00DF02E7">
        <w:t xml:space="preserve">to check your eligibility and apply for your code, codes must be submitted before the term starts in </w:t>
      </w:r>
      <w:r w:rsidR="007C1884">
        <w:t xml:space="preserve">April </w:t>
      </w:r>
      <w:r w:rsidRPr="00DF02E7">
        <w:t>2018</w:t>
      </w:r>
      <w:r w:rsidRPr="00EA60D9">
        <w:rPr>
          <w:rStyle w:val="HTMLCite"/>
          <w:rFonts w:cstheme="minorHAnsi"/>
          <w:color w:val="auto"/>
          <w:sz w:val="22"/>
          <w:szCs w:val="22"/>
          <w:lang w:val="en"/>
        </w:rPr>
        <w:t>.</w:t>
      </w:r>
    </w:p>
    <w:p w:rsidR="00491A39" w:rsidRDefault="00491A39" w:rsidP="00CA277F">
      <w:pPr>
        <w:rPr>
          <w:rStyle w:val="HTMLCite"/>
          <w:rFonts w:cstheme="minorHAnsi"/>
          <w:color w:val="auto"/>
          <w:sz w:val="22"/>
          <w:szCs w:val="22"/>
          <w:lang w:val="en"/>
        </w:rPr>
      </w:pPr>
    </w:p>
    <w:p w:rsidR="00EF4244" w:rsidRDefault="00EF4244" w:rsidP="00CA277F">
      <w:pPr>
        <w:rPr>
          <w:rStyle w:val="HTMLCite"/>
          <w:rFonts w:cstheme="minorHAnsi"/>
          <w:color w:val="auto"/>
          <w:sz w:val="22"/>
          <w:szCs w:val="22"/>
          <w:lang w:val="en"/>
        </w:rPr>
      </w:pPr>
    </w:p>
    <w:p w:rsidR="00EF4244" w:rsidRDefault="00EF4244" w:rsidP="00CA277F">
      <w:pPr>
        <w:rPr>
          <w:rStyle w:val="HTMLCite"/>
          <w:rFonts w:cstheme="minorHAnsi"/>
          <w:color w:val="auto"/>
          <w:sz w:val="22"/>
          <w:szCs w:val="22"/>
          <w:lang w:val="en"/>
        </w:rPr>
      </w:pPr>
    </w:p>
    <w:p w:rsidR="00491A39" w:rsidRDefault="00491A39" w:rsidP="00CA277F">
      <w:pPr>
        <w:rPr>
          <w:rStyle w:val="HTMLCite"/>
          <w:rFonts w:cstheme="minorHAnsi"/>
          <w:color w:val="auto"/>
          <w:sz w:val="28"/>
          <w:szCs w:val="28"/>
          <w:lang w:val="en"/>
        </w:rPr>
      </w:pPr>
      <w:r w:rsidRPr="00491A39">
        <w:rPr>
          <w:rStyle w:val="HTMLCite"/>
          <w:rFonts w:cstheme="minorHAnsi"/>
          <w:color w:val="auto"/>
          <w:sz w:val="28"/>
          <w:szCs w:val="28"/>
          <w:highlight w:val="cyan"/>
          <w:lang w:val="en"/>
        </w:rPr>
        <w:t>P</w:t>
      </w:r>
      <w:r w:rsidR="007C1884">
        <w:rPr>
          <w:rStyle w:val="HTMLCite"/>
          <w:rFonts w:cstheme="minorHAnsi"/>
          <w:color w:val="auto"/>
          <w:sz w:val="28"/>
          <w:szCs w:val="28"/>
          <w:highlight w:val="cyan"/>
          <w:lang w:val="en"/>
        </w:rPr>
        <w:t xml:space="preserve">arent Questionnaire </w:t>
      </w:r>
      <w:r w:rsidRPr="00491A39">
        <w:rPr>
          <w:rStyle w:val="HTMLCite"/>
          <w:rFonts w:cstheme="minorHAnsi"/>
          <w:color w:val="auto"/>
          <w:sz w:val="28"/>
          <w:szCs w:val="28"/>
          <w:lang w:val="en"/>
        </w:rPr>
        <w:t xml:space="preserve"> </w:t>
      </w:r>
    </w:p>
    <w:p w:rsidR="007C1884" w:rsidRDefault="00300465" w:rsidP="00CA277F">
      <w:pPr>
        <w:rPr>
          <w:rStyle w:val="HTMLCite"/>
          <w:rFonts w:cstheme="minorHAnsi"/>
          <w:color w:val="auto"/>
          <w:lang w:val="en"/>
        </w:rPr>
      </w:pPr>
      <w:r>
        <w:rPr>
          <w:rStyle w:val="HTMLCite"/>
          <w:rFonts w:cstheme="minorHAnsi"/>
          <w:color w:val="auto"/>
          <w:lang w:val="en"/>
        </w:rPr>
        <w:t xml:space="preserve">We will be shortly </w:t>
      </w:r>
      <w:r w:rsidR="00EF4244">
        <w:rPr>
          <w:rStyle w:val="HTMLCite"/>
          <w:rFonts w:cstheme="minorHAnsi"/>
          <w:color w:val="auto"/>
          <w:lang w:val="en"/>
        </w:rPr>
        <w:t>issuing</w:t>
      </w:r>
      <w:r>
        <w:rPr>
          <w:rStyle w:val="HTMLCite"/>
          <w:rFonts w:cstheme="minorHAnsi"/>
          <w:color w:val="auto"/>
          <w:lang w:val="en"/>
        </w:rPr>
        <w:t xml:space="preserve"> a parent </w:t>
      </w:r>
      <w:r w:rsidR="00EF4244">
        <w:rPr>
          <w:rStyle w:val="HTMLCite"/>
          <w:rFonts w:cstheme="minorHAnsi"/>
          <w:color w:val="auto"/>
          <w:lang w:val="en"/>
        </w:rPr>
        <w:t>questionnaire, we will be using the information obtain to implement a new nursery development plan for 2018</w:t>
      </w:r>
      <w:r w:rsidR="00CA18D4">
        <w:rPr>
          <w:rStyle w:val="HTMLCite"/>
          <w:rFonts w:cstheme="minorHAnsi"/>
          <w:color w:val="auto"/>
          <w:lang w:val="en"/>
        </w:rPr>
        <w:t>.</w:t>
      </w:r>
    </w:p>
    <w:p w:rsidR="00491A39" w:rsidRPr="00491A39" w:rsidRDefault="00491A39" w:rsidP="00CA277F">
      <w:pPr>
        <w:rPr>
          <w:rStyle w:val="HTMLCite"/>
          <w:rFonts w:cstheme="minorHAnsi"/>
          <w:color w:val="auto"/>
          <w:lang w:val="en"/>
        </w:rPr>
      </w:pPr>
    </w:p>
    <w:p w:rsidR="00491A39" w:rsidRDefault="00491A39" w:rsidP="00CA277F">
      <w:pPr>
        <w:rPr>
          <w:rStyle w:val="HTMLCite"/>
          <w:rFonts w:cstheme="minorHAnsi"/>
          <w:color w:val="auto"/>
          <w:sz w:val="28"/>
          <w:szCs w:val="28"/>
          <w:lang w:val="en"/>
        </w:rPr>
      </w:pPr>
      <w:r w:rsidRPr="00491A39">
        <w:rPr>
          <w:rStyle w:val="HTMLCite"/>
          <w:rFonts w:cstheme="minorHAnsi"/>
          <w:color w:val="auto"/>
          <w:sz w:val="28"/>
          <w:szCs w:val="28"/>
          <w:highlight w:val="cyan"/>
          <w:lang w:val="en"/>
        </w:rPr>
        <w:t>Accounts</w:t>
      </w:r>
      <w:r>
        <w:rPr>
          <w:rStyle w:val="HTMLCite"/>
          <w:rFonts w:cstheme="minorHAnsi"/>
          <w:color w:val="auto"/>
          <w:sz w:val="28"/>
          <w:szCs w:val="28"/>
          <w:lang w:val="en"/>
        </w:rPr>
        <w:t xml:space="preserve"> </w:t>
      </w:r>
    </w:p>
    <w:p w:rsidR="00491A39" w:rsidRDefault="00E673E1" w:rsidP="00CA277F">
      <w:pPr>
        <w:rPr>
          <w:rStyle w:val="HTMLCite"/>
          <w:rFonts w:cstheme="minorHAnsi"/>
          <w:color w:val="auto"/>
          <w:lang w:val="en"/>
        </w:rPr>
      </w:pPr>
      <w:r>
        <w:rPr>
          <w:rStyle w:val="HTMLCite"/>
          <w:rFonts w:cstheme="minorHAnsi"/>
          <w:color w:val="auto"/>
          <w:lang w:val="en"/>
        </w:rPr>
        <w:t>You should all have received your 6-month breakdown for your child’s nursery fees.</w:t>
      </w:r>
    </w:p>
    <w:p w:rsidR="00E673E1" w:rsidRPr="00491A39" w:rsidRDefault="00E673E1" w:rsidP="00CA277F">
      <w:pPr>
        <w:rPr>
          <w:rStyle w:val="HTMLCite"/>
          <w:rFonts w:cstheme="minorHAnsi"/>
          <w:color w:val="auto"/>
          <w:lang w:val="en"/>
        </w:rPr>
      </w:pPr>
      <w:r>
        <w:rPr>
          <w:rStyle w:val="HTMLCite"/>
          <w:rFonts w:cstheme="minorHAnsi"/>
          <w:color w:val="auto"/>
          <w:lang w:val="en"/>
        </w:rPr>
        <w:t>Please can I remind all parents that fees should be paid in advance for the month we are going into not in arrears</w:t>
      </w:r>
      <w:r w:rsidR="00CA18D4">
        <w:rPr>
          <w:rStyle w:val="HTMLCite"/>
          <w:rFonts w:cstheme="minorHAnsi"/>
          <w:color w:val="auto"/>
          <w:lang w:val="en"/>
        </w:rPr>
        <w:t>.</w:t>
      </w:r>
      <w:r>
        <w:rPr>
          <w:rStyle w:val="HTMLCite"/>
          <w:rFonts w:cstheme="minorHAnsi"/>
          <w:color w:val="auto"/>
          <w:lang w:val="en"/>
        </w:rPr>
        <w:t xml:space="preserve"> </w:t>
      </w:r>
    </w:p>
    <w:p w:rsidR="00491A39" w:rsidRPr="00491A39" w:rsidRDefault="00491A39" w:rsidP="00EF4244">
      <w:pPr>
        <w:rPr>
          <w:rStyle w:val="HTMLCite"/>
          <w:rFonts w:cstheme="minorHAnsi"/>
          <w:color w:val="auto"/>
          <w:lang w:val="en"/>
        </w:rPr>
      </w:pPr>
      <w:r w:rsidRPr="00491A39">
        <w:rPr>
          <w:rStyle w:val="HTMLCite"/>
          <w:rFonts w:cstheme="minorHAnsi"/>
          <w:color w:val="auto"/>
          <w:lang w:val="en"/>
        </w:rPr>
        <w:t xml:space="preserve">If you are unsure what you need to </w:t>
      </w:r>
      <w:r w:rsidR="00E673E1" w:rsidRPr="00491A39">
        <w:rPr>
          <w:rStyle w:val="HTMLCite"/>
          <w:rFonts w:cstheme="minorHAnsi"/>
          <w:color w:val="auto"/>
          <w:lang w:val="en"/>
        </w:rPr>
        <w:t>pay,</w:t>
      </w:r>
      <w:r w:rsidRPr="00491A39">
        <w:rPr>
          <w:rStyle w:val="HTMLCite"/>
          <w:rFonts w:cstheme="minorHAnsi"/>
          <w:color w:val="auto"/>
          <w:lang w:val="en"/>
        </w:rPr>
        <w:t xml:space="preserve"> please see the office staff.</w:t>
      </w:r>
      <w:r w:rsidR="00EF4244">
        <w:rPr>
          <w:rStyle w:val="HTMLCite"/>
          <w:rFonts w:cstheme="minorHAnsi"/>
          <w:color w:val="auto"/>
          <w:lang w:val="en"/>
        </w:rPr>
        <w:tab/>
      </w:r>
    </w:p>
    <w:p w:rsidR="00C074AE" w:rsidRPr="00EA60D9" w:rsidRDefault="00C074AE" w:rsidP="00CA277F">
      <w:pPr>
        <w:rPr>
          <w:rStyle w:val="HTMLCite"/>
          <w:rFonts w:cstheme="minorHAnsi"/>
          <w:color w:val="auto"/>
          <w:sz w:val="22"/>
          <w:szCs w:val="22"/>
          <w:lang w:val="en"/>
        </w:rPr>
      </w:pPr>
    </w:p>
    <w:p w:rsidR="00964B34" w:rsidRDefault="00CC3D6D" w:rsidP="00DF02E7">
      <w:pPr>
        <w:rPr>
          <w:rStyle w:val="HTMLCite"/>
          <w:rFonts w:cstheme="minorHAnsi"/>
          <w:color w:val="auto"/>
          <w:sz w:val="28"/>
          <w:szCs w:val="28"/>
          <w:lang w:val="en"/>
        </w:rPr>
      </w:pPr>
      <w:r w:rsidRPr="00CC3D6D">
        <w:rPr>
          <w:rStyle w:val="HTMLCite"/>
          <w:rFonts w:cstheme="minorHAnsi"/>
          <w:color w:val="auto"/>
          <w:sz w:val="28"/>
          <w:szCs w:val="28"/>
          <w:highlight w:val="cyan"/>
          <w:lang w:val="en"/>
        </w:rPr>
        <w:t xml:space="preserve"> </w:t>
      </w:r>
      <w:r w:rsidRPr="00491A39">
        <w:rPr>
          <w:rStyle w:val="HTMLCite"/>
          <w:rFonts w:cstheme="minorHAnsi"/>
          <w:color w:val="auto"/>
          <w:sz w:val="28"/>
          <w:szCs w:val="28"/>
          <w:highlight w:val="cyan"/>
          <w:lang w:val="en"/>
        </w:rPr>
        <w:t>Dates</w:t>
      </w:r>
      <w:r w:rsidR="00491A39" w:rsidRPr="00491A39">
        <w:rPr>
          <w:rStyle w:val="HTMLCite"/>
          <w:rFonts w:cstheme="minorHAnsi"/>
          <w:color w:val="auto"/>
          <w:sz w:val="28"/>
          <w:szCs w:val="28"/>
          <w:highlight w:val="cyan"/>
          <w:lang w:val="en"/>
        </w:rPr>
        <w:t>/Events</w:t>
      </w:r>
      <w:r w:rsidR="00491A39">
        <w:rPr>
          <w:rStyle w:val="HTMLCite"/>
          <w:rFonts w:cstheme="minorHAnsi"/>
          <w:color w:val="auto"/>
          <w:sz w:val="28"/>
          <w:szCs w:val="28"/>
          <w:lang w:val="en"/>
        </w:rPr>
        <w:t xml:space="preserve"> </w:t>
      </w:r>
      <w:r>
        <w:rPr>
          <w:rStyle w:val="HTMLCite"/>
          <w:rFonts w:cstheme="minorHAnsi"/>
          <w:color w:val="auto"/>
          <w:sz w:val="28"/>
          <w:szCs w:val="28"/>
          <w:lang w:val="en"/>
        </w:rPr>
        <w:t xml:space="preserve"> </w:t>
      </w:r>
    </w:p>
    <w:p w:rsidR="008B7CFB" w:rsidRDefault="008B7CFB">
      <w:pPr>
        <w:rPr>
          <w:rStyle w:val="HTMLCite"/>
          <w:rFonts w:cstheme="minorHAnsi"/>
          <w:color w:val="auto"/>
          <w:sz w:val="28"/>
          <w:szCs w:val="28"/>
          <w:lang w:val="en"/>
        </w:rPr>
      </w:pPr>
    </w:p>
    <w:p w:rsidR="002874C7" w:rsidRDefault="002874C7">
      <w:pPr>
        <w:rPr>
          <w:rFonts w:cstheme="minorHAnsi"/>
          <w:color w:val="auto"/>
          <w:sz w:val="28"/>
          <w:szCs w:val="28"/>
          <w:lang w:val="en"/>
        </w:rPr>
      </w:pPr>
      <w:r>
        <w:rPr>
          <w:rFonts w:cstheme="minorHAnsi"/>
          <w:color w:val="auto"/>
          <w:sz w:val="28"/>
          <w:szCs w:val="28"/>
          <w:lang w:val="en"/>
        </w:rPr>
        <w:t>Half term- 12</w:t>
      </w:r>
      <w:r w:rsidRPr="002874C7">
        <w:rPr>
          <w:rFonts w:cstheme="minorHAnsi"/>
          <w:color w:val="auto"/>
          <w:sz w:val="28"/>
          <w:szCs w:val="28"/>
          <w:vertAlign w:val="superscript"/>
          <w:lang w:val="en"/>
        </w:rPr>
        <w:t>th</w:t>
      </w:r>
      <w:r>
        <w:rPr>
          <w:rFonts w:cstheme="minorHAnsi"/>
          <w:color w:val="auto"/>
          <w:sz w:val="28"/>
          <w:szCs w:val="28"/>
          <w:lang w:val="en"/>
        </w:rPr>
        <w:t xml:space="preserve"> Feb 18-16</w:t>
      </w:r>
      <w:r w:rsidRPr="002874C7">
        <w:rPr>
          <w:rFonts w:cstheme="minorHAnsi"/>
          <w:color w:val="auto"/>
          <w:sz w:val="28"/>
          <w:szCs w:val="28"/>
          <w:vertAlign w:val="superscript"/>
          <w:lang w:val="en"/>
        </w:rPr>
        <w:t>th</w:t>
      </w:r>
      <w:r>
        <w:rPr>
          <w:rFonts w:cstheme="minorHAnsi"/>
          <w:color w:val="auto"/>
          <w:sz w:val="28"/>
          <w:szCs w:val="28"/>
          <w:lang w:val="en"/>
        </w:rPr>
        <w:t xml:space="preserve"> Feb 18- </w:t>
      </w:r>
      <w:r w:rsidRPr="002874C7">
        <w:rPr>
          <w:rFonts w:cstheme="minorHAnsi"/>
          <w:b/>
          <w:color w:val="auto"/>
          <w:sz w:val="28"/>
          <w:szCs w:val="28"/>
          <w:lang w:val="en"/>
        </w:rPr>
        <w:t>Funded only children</w:t>
      </w:r>
      <w:r>
        <w:rPr>
          <w:rFonts w:cstheme="minorHAnsi"/>
          <w:color w:val="auto"/>
          <w:sz w:val="28"/>
          <w:szCs w:val="28"/>
          <w:lang w:val="en"/>
        </w:rPr>
        <w:t xml:space="preserve"> </w:t>
      </w:r>
    </w:p>
    <w:p w:rsidR="002874C7" w:rsidRDefault="002874C7">
      <w:pPr>
        <w:rPr>
          <w:rFonts w:cstheme="minorHAnsi"/>
          <w:color w:val="auto"/>
          <w:sz w:val="28"/>
          <w:szCs w:val="28"/>
          <w:lang w:val="en"/>
        </w:rPr>
      </w:pPr>
      <w:r>
        <w:rPr>
          <w:rFonts w:cstheme="minorHAnsi"/>
          <w:color w:val="auto"/>
          <w:sz w:val="28"/>
          <w:szCs w:val="28"/>
          <w:lang w:val="en"/>
        </w:rPr>
        <w:t>13</w:t>
      </w:r>
      <w:r w:rsidRPr="002874C7">
        <w:rPr>
          <w:rFonts w:cstheme="minorHAnsi"/>
          <w:color w:val="auto"/>
          <w:sz w:val="28"/>
          <w:szCs w:val="28"/>
          <w:vertAlign w:val="superscript"/>
          <w:lang w:val="en"/>
        </w:rPr>
        <w:t>th</w:t>
      </w:r>
      <w:r>
        <w:rPr>
          <w:rFonts w:cstheme="minorHAnsi"/>
          <w:color w:val="auto"/>
          <w:sz w:val="28"/>
          <w:szCs w:val="28"/>
          <w:lang w:val="en"/>
        </w:rPr>
        <w:t xml:space="preserve"> Feb 18-Pancake day – </w:t>
      </w:r>
      <w:r w:rsidRPr="002874C7">
        <w:rPr>
          <w:rFonts w:cstheme="minorHAnsi"/>
          <w:b/>
          <w:color w:val="auto"/>
          <w:sz w:val="28"/>
          <w:szCs w:val="28"/>
          <w:lang w:val="en"/>
        </w:rPr>
        <w:t>please look out for pancake ideas</w:t>
      </w:r>
    </w:p>
    <w:p w:rsidR="002874C7" w:rsidRDefault="002874C7">
      <w:pPr>
        <w:rPr>
          <w:rFonts w:cstheme="minorHAnsi"/>
          <w:b/>
          <w:color w:val="auto"/>
          <w:sz w:val="28"/>
          <w:szCs w:val="28"/>
          <w:lang w:val="en"/>
        </w:rPr>
      </w:pPr>
      <w:r>
        <w:rPr>
          <w:rFonts w:cstheme="minorHAnsi"/>
          <w:color w:val="auto"/>
          <w:sz w:val="28"/>
          <w:szCs w:val="28"/>
          <w:lang w:val="en"/>
        </w:rPr>
        <w:t>14</w:t>
      </w:r>
      <w:r w:rsidRPr="002874C7">
        <w:rPr>
          <w:rFonts w:cstheme="minorHAnsi"/>
          <w:color w:val="auto"/>
          <w:sz w:val="28"/>
          <w:szCs w:val="28"/>
          <w:vertAlign w:val="superscript"/>
          <w:lang w:val="en"/>
        </w:rPr>
        <w:t>th</w:t>
      </w:r>
      <w:r>
        <w:rPr>
          <w:rFonts w:cstheme="minorHAnsi"/>
          <w:color w:val="auto"/>
          <w:sz w:val="28"/>
          <w:szCs w:val="28"/>
          <w:lang w:val="en"/>
        </w:rPr>
        <w:t xml:space="preserve"> Feb 18- Valentine’s day – </w:t>
      </w:r>
      <w:r w:rsidRPr="002874C7">
        <w:rPr>
          <w:rFonts w:cstheme="minorHAnsi"/>
          <w:b/>
          <w:color w:val="auto"/>
          <w:sz w:val="28"/>
          <w:szCs w:val="28"/>
          <w:lang w:val="en"/>
        </w:rPr>
        <w:t xml:space="preserve">Parents tea party 3-5pm </w:t>
      </w:r>
    </w:p>
    <w:p w:rsidR="002874C7" w:rsidRDefault="002874C7">
      <w:pPr>
        <w:rPr>
          <w:rFonts w:cstheme="minorHAnsi"/>
          <w:color w:val="auto"/>
          <w:sz w:val="28"/>
          <w:szCs w:val="28"/>
          <w:lang w:val="en"/>
        </w:rPr>
      </w:pPr>
      <w:r w:rsidRPr="002874C7">
        <w:rPr>
          <w:rFonts w:cstheme="minorHAnsi"/>
          <w:color w:val="auto"/>
          <w:sz w:val="28"/>
          <w:szCs w:val="28"/>
          <w:lang w:val="en"/>
        </w:rPr>
        <w:t>16</w:t>
      </w:r>
      <w:r w:rsidRPr="002874C7">
        <w:rPr>
          <w:rFonts w:cstheme="minorHAnsi"/>
          <w:color w:val="auto"/>
          <w:sz w:val="28"/>
          <w:szCs w:val="28"/>
          <w:vertAlign w:val="superscript"/>
          <w:lang w:val="en"/>
        </w:rPr>
        <w:t>th</w:t>
      </w:r>
      <w:r w:rsidRPr="002874C7">
        <w:rPr>
          <w:rFonts w:cstheme="minorHAnsi"/>
          <w:color w:val="auto"/>
          <w:sz w:val="28"/>
          <w:szCs w:val="28"/>
          <w:lang w:val="en"/>
        </w:rPr>
        <w:t xml:space="preserve"> Feb 18-</w:t>
      </w:r>
      <w:r w:rsidRPr="00E673E1">
        <w:rPr>
          <w:rFonts w:cstheme="minorHAnsi"/>
          <w:color w:val="auto"/>
          <w:sz w:val="28"/>
          <w:szCs w:val="28"/>
          <w:lang w:val="en"/>
        </w:rPr>
        <w:t>Chineese</w:t>
      </w:r>
      <w:r w:rsidRPr="002874C7">
        <w:rPr>
          <w:rFonts w:cstheme="minorHAnsi"/>
          <w:color w:val="auto"/>
          <w:sz w:val="28"/>
          <w:szCs w:val="28"/>
          <w:lang w:val="en"/>
        </w:rPr>
        <w:t xml:space="preserve"> New year </w:t>
      </w:r>
      <w:r>
        <w:rPr>
          <w:rFonts w:cstheme="minorHAnsi"/>
          <w:color w:val="auto"/>
          <w:sz w:val="28"/>
          <w:szCs w:val="28"/>
          <w:lang w:val="en"/>
        </w:rPr>
        <w:t xml:space="preserve">– </w:t>
      </w:r>
      <w:r w:rsidRPr="002874C7">
        <w:rPr>
          <w:rFonts w:cstheme="minorHAnsi"/>
          <w:b/>
          <w:color w:val="auto"/>
          <w:sz w:val="28"/>
          <w:szCs w:val="28"/>
          <w:lang w:val="en"/>
        </w:rPr>
        <w:t>Chinese themed teatime meal</w:t>
      </w:r>
      <w:r>
        <w:rPr>
          <w:rFonts w:cstheme="minorHAnsi"/>
          <w:color w:val="auto"/>
          <w:sz w:val="28"/>
          <w:szCs w:val="28"/>
          <w:lang w:val="en"/>
        </w:rPr>
        <w:t xml:space="preserve"> </w:t>
      </w:r>
    </w:p>
    <w:p w:rsidR="002874C7" w:rsidRDefault="002874C7">
      <w:pPr>
        <w:rPr>
          <w:rFonts w:cstheme="minorHAnsi"/>
          <w:color w:val="auto"/>
          <w:sz w:val="28"/>
          <w:szCs w:val="28"/>
          <w:lang w:val="en"/>
        </w:rPr>
      </w:pPr>
      <w:r>
        <w:rPr>
          <w:rFonts w:cstheme="minorHAnsi"/>
          <w:color w:val="auto"/>
          <w:sz w:val="28"/>
          <w:szCs w:val="28"/>
          <w:lang w:val="en"/>
        </w:rPr>
        <w:t>1</w:t>
      </w:r>
      <w:r w:rsidRPr="002874C7">
        <w:rPr>
          <w:rFonts w:cstheme="minorHAnsi"/>
          <w:color w:val="auto"/>
          <w:sz w:val="28"/>
          <w:szCs w:val="28"/>
          <w:vertAlign w:val="superscript"/>
          <w:lang w:val="en"/>
        </w:rPr>
        <w:t>st</w:t>
      </w:r>
      <w:r>
        <w:rPr>
          <w:rFonts w:cstheme="minorHAnsi"/>
          <w:color w:val="auto"/>
          <w:sz w:val="28"/>
          <w:szCs w:val="28"/>
          <w:lang w:val="en"/>
        </w:rPr>
        <w:t xml:space="preserve"> March 18-World Book Day – </w:t>
      </w:r>
      <w:r w:rsidRPr="002874C7">
        <w:rPr>
          <w:rFonts w:cstheme="minorHAnsi"/>
          <w:b/>
          <w:color w:val="auto"/>
          <w:sz w:val="28"/>
          <w:szCs w:val="28"/>
          <w:lang w:val="en"/>
        </w:rPr>
        <w:t>Fancy dress day</w:t>
      </w:r>
      <w:r>
        <w:rPr>
          <w:rFonts w:cstheme="minorHAnsi"/>
          <w:color w:val="auto"/>
          <w:sz w:val="28"/>
          <w:szCs w:val="28"/>
          <w:lang w:val="en"/>
        </w:rPr>
        <w:t xml:space="preserve">  </w:t>
      </w:r>
    </w:p>
    <w:p w:rsidR="002874C7" w:rsidRDefault="002874C7">
      <w:pPr>
        <w:rPr>
          <w:rFonts w:cstheme="minorHAnsi"/>
          <w:color w:val="auto"/>
          <w:sz w:val="28"/>
          <w:szCs w:val="28"/>
          <w:lang w:val="en"/>
        </w:rPr>
      </w:pPr>
      <w:r>
        <w:rPr>
          <w:rFonts w:cstheme="minorHAnsi"/>
          <w:color w:val="auto"/>
          <w:sz w:val="28"/>
          <w:szCs w:val="28"/>
          <w:lang w:val="en"/>
        </w:rPr>
        <w:t>9</w:t>
      </w:r>
      <w:r w:rsidRPr="002874C7">
        <w:rPr>
          <w:rFonts w:cstheme="minorHAnsi"/>
          <w:color w:val="auto"/>
          <w:sz w:val="28"/>
          <w:szCs w:val="28"/>
          <w:vertAlign w:val="superscript"/>
          <w:lang w:val="en"/>
        </w:rPr>
        <w:t>th</w:t>
      </w:r>
      <w:r>
        <w:rPr>
          <w:rFonts w:cstheme="minorHAnsi"/>
          <w:color w:val="auto"/>
          <w:sz w:val="28"/>
          <w:szCs w:val="28"/>
          <w:lang w:val="en"/>
        </w:rPr>
        <w:t xml:space="preserve"> March 18- Mother day - </w:t>
      </w:r>
      <w:r w:rsidRPr="002874C7">
        <w:rPr>
          <w:rFonts w:cstheme="minorHAnsi"/>
          <w:b/>
          <w:color w:val="auto"/>
          <w:sz w:val="28"/>
          <w:szCs w:val="28"/>
          <w:lang w:val="en"/>
        </w:rPr>
        <w:t>Tea Party 3-4pm</w:t>
      </w:r>
      <w:r>
        <w:rPr>
          <w:rFonts w:cstheme="minorHAnsi"/>
          <w:b/>
          <w:color w:val="auto"/>
          <w:sz w:val="28"/>
          <w:szCs w:val="28"/>
          <w:lang w:val="en"/>
        </w:rPr>
        <w:t xml:space="preserve">  </w:t>
      </w:r>
    </w:p>
    <w:p w:rsidR="002874C7" w:rsidRDefault="002874C7">
      <w:pPr>
        <w:rPr>
          <w:rFonts w:cstheme="minorHAnsi"/>
          <w:color w:val="auto"/>
          <w:sz w:val="28"/>
          <w:szCs w:val="28"/>
          <w:lang w:val="en"/>
        </w:rPr>
      </w:pPr>
      <w:r>
        <w:rPr>
          <w:rFonts w:cstheme="minorHAnsi"/>
          <w:color w:val="auto"/>
          <w:sz w:val="28"/>
          <w:szCs w:val="28"/>
          <w:lang w:val="en"/>
        </w:rPr>
        <w:t>16</w:t>
      </w:r>
      <w:r w:rsidRPr="002874C7">
        <w:rPr>
          <w:rFonts w:cstheme="minorHAnsi"/>
          <w:color w:val="auto"/>
          <w:sz w:val="28"/>
          <w:szCs w:val="28"/>
          <w:vertAlign w:val="superscript"/>
          <w:lang w:val="en"/>
        </w:rPr>
        <w:t>th</w:t>
      </w:r>
      <w:r>
        <w:rPr>
          <w:rFonts w:cstheme="minorHAnsi"/>
          <w:color w:val="auto"/>
          <w:sz w:val="28"/>
          <w:szCs w:val="28"/>
          <w:lang w:val="en"/>
        </w:rPr>
        <w:t xml:space="preserve"> March 18- St Patrick’s day – </w:t>
      </w:r>
      <w:r w:rsidRPr="002874C7">
        <w:rPr>
          <w:rFonts w:cstheme="minorHAnsi"/>
          <w:b/>
          <w:color w:val="auto"/>
          <w:sz w:val="28"/>
          <w:szCs w:val="28"/>
          <w:lang w:val="en"/>
        </w:rPr>
        <w:t>Green messy play day</w:t>
      </w:r>
      <w:r>
        <w:rPr>
          <w:rFonts w:cstheme="minorHAnsi"/>
          <w:color w:val="auto"/>
          <w:sz w:val="28"/>
          <w:szCs w:val="28"/>
          <w:lang w:val="en"/>
        </w:rPr>
        <w:t xml:space="preserve">  </w:t>
      </w:r>
    </w:p>
    <w:p w:rsidR="002874C7" w:rsidRDefault="002874C7">
      <w:pPr>
        <w:rPr>
          <w:rFonts w:cstheme="minorHAnsi"/>
          <w:color w:val="auto"/>
          <w:sz w:val="28"/>
          <w:szCs w:val="28"/>
          <w:lang w:val="en"/>
        </w:rPr>
      </w:pPr>
      <w:r>
        <w:rPr>
          <w:rFonts w:cstheme="minorHAnsi"/>
          <w:color w:val="auto"/>
          <w:sz w:val="28"/>
          <w:szCs w:val="28"/>
          <w:lang w:val="en"/>
        </w:rPr>
        <w:t>23</w:t>
      </w:r>
      <w:r w:rsidRPr="002874C7">
        <w:rPr>
          <w:rFonts w:cstheme="minorHAnsi"/>
          <w:color w:val="auto"/>
          <w:sz w:val="28"/>
          <w:szCs w:val="28"/>
          <w:vertAlign w:val="superscript"/>
          <w:lang w:val="en"/>
        </w:rPr>
        <w:t>rd</w:t>
      </w:r>
      <w:r>
        <w:rPr>
          <w:rFonts w:cstheme="minorHAnsi"/>
          <w:color w:val="auto"/>
          <w:sz w:val="28"/>
          <w:szCs w:val="28"/>
          <w:lang w:val="en"/>
        </w:rPr>
        <w:t xml:space="preserve"> March 18- Red Nose day – </w:t>
      </w:r>
      <w:r w:rsidRPr="002874C7">
        <w:rPr>
          <w:rFonts w:cstheme="minorHAnsi"/>
          <w:b/>
          <w:color w:val="auto"/>
          <w:sz w:val="28"/>
          <w:szCs w:val="28"/>
          <w:lang w:val="en"/>
        </w:rPr>
        <w:t>cake sale</w:t>
      </w:r>
      <w:r>
        <w:rPr>
          <w:rFonts w:cstheme="minorHAnsi"/>
          <w:color w:val="auto"/>
          <w:sz w:val="28"/>
          <w:szCs w:val="28"/>
          <w:lang w:val="en"/>
        </w:rPr>
        <w:t xml:space="preserve"> </w:t>
      </w:r>
    </w:p>
    <w:p w:rsidR="002874C7" w:rsidRDefault="002874C7">
      <w:pPr>
        <w:rPr>
          <w:rFonts w:cstheme="minorHAnsi"/>
          <w:color w:val="auto"/>
          <w:sz w:val="28"/>
          <w:szCs w:val="28"/>
          <w:lang w:val="en"/>
        </w:rPr>
      </w:pPr>
      <w:r>
        <w:rPr>
          <w:rFonts w:cstheme="minorHAnsi"/>
          <w:color w:val="auto"/>
          <w:sz w:val="28"/>
          <w:szCs w:val="28"/>
          <w:lang w:val="en"/>
        </w:rPr>
        <w:t>23</w:t>
      </w:r>
      <w:r w:rsidRPr="002874C7">
        <w:rPr>
          <w:rFonts w:cstheme="minorHAnsi"/>
          <w:color w:val="auto"/>
          <w:sz w:val="28"/>
          <w:szCs w:val="28"/>
          <w:vertAlign w:val="superscript"/>
          <w:lang w:val="en"/>
        </w:rPr>
        <w:t>rd</w:t>
      </w:r>
      <w:r>
        <w:rPr>
          <w:rFonts w:cstheme="minorHAnsi"/>
          <w:color w:val="auto"/>
          <w:sz w:val="28"/>
          <w:szCs w:val="28"/>
          <w:lang w:val="en"/>
        </w:rPr>
        <w:t xml:space="preserve"> March 18-Inset day – </w:t>
      </w:r>
      <w:r w:rsidRPr="00E673E1">
        <w:rPr>
          <w:rFonts w:cstheme="minorHAnsi"/>
          <w:b/>
          <w:color w:val="auto"/>
          <w:sz w:val="28"/>
          <w:szCs w:val="28"/>
          <w:lang w:val="en"/>
        </w:rPr>
        <w:t xml:space="preserve">Funded </w:t>
      </w:r>
      <w:r w:rsidR="00E673E1" w:rsidRPr="00E673E1">
        <w:rPr>
          <w:rFonts w:cstheme="minorHAnsi"/>
          <w:b/>
          <w:color w:val="auto"/>
          <w:sz w:val="28"/>
          <w:szCs w:val="28"/>
          <w:lang w:val="en"/>
        </w:rPr>
        <w:t>only children</w:t>
      </w:r>
      <w:r>
        <w:rPr>
          <w:rFonts w:cstheme="minorHAnsi"/>
          <w:color w:val="auto"/>
          <w:sz w:val="28"/>
          <w:szCs w:val="28"/>
          <w:lang w:val="en"/>
        </w:rPr>
        <w:t xml:space="preserve"> </w:t>
      </w:r>
    </w:p>
    <w:p w:rsidR="002874C7" w:rsidRPr="002874C7" w:rsidRDefault="002874C7">
      <w:pPr>
        <w:rPr>
          <w:rFonts w:cstheme="minorHAnsi"/>
          <w:color w:val="auto"/>
          <w:sz w:val="28"/>
          <w:szCs w:val="28"/>
          <w:lang w:val="en"/>
        </w:rPr>
      </w:pPr>
      <w:r>
        <w:rPr>
          <w:rFonts w:cstheme="minorHAnsi"/>
          <w:color w:val="auto"/>
          <w:sz w:val="28"/>
          <w:szCs w:val="28"/>
          <w:lang w:val="en"/>
        </w:rPr>
        <w:t>30</w:t>
      </w:r>
      <w:r w:rsidRPr="002874C7">
        <w:rPr>
          <w:rFonts w:cstheme="minorHAnsi"/>
          <w:color w:val="auto"/>
          <w:sz w:val="28"/>
          <w:szCs w:val="28"/>
          <w:vertAlign w:val="superscript"/>
          <w:lang w:val="en"/>
        </w:rPr>
        <w:t>th</w:t>
      </w:r>
      <w:r>
        <w:rPr>
          <w:rFonts w:cstheme="minorHAnsi"/>
          <w:color w:val="auto"/>
          <w:sz w:val="28"/>
          <w:szCs w:val="28"/>
          <w:lang w:val="en"/>
        </w:rPr>
        <w:t xml:space="preserve"> March 18- Good Friday – </w:t>
      </w:r>
      <w:r w:rsidRPr="002874C7">
        <w:rPr>
          <w:rFonts w:cstheme="minorHAnsi"/>
          <w:b/>
          <w:color w:val="auto"/>
          <w:sz w:val="28"/>
          <w:szCs w:val="28"/>
          <w:lang w:val="en"/>
        </w:rPr>
        <w:t>Nursery closed all children</w:t>
      </w:r>
      <w:r>
        <w:rPr>
          <w:rFonts w:cstheme="minorHAnsi"/>
          <w:color w:val="auto"/>
          <w:sz w:val="28"/>
          <w:szCs w:val="28"/>
          <w:lang w:val="en"/>
        </w:rPr>
        <w:t xml:space="preserve"> </w:t>
      </w:r>
    </w:p>
    <w:sectPr w:rsidR="002874C7" w:rsidRPr="002874C7">
      <w:headerReference w:type="default" r:id="rId8"/>
      <w:footerReference w:type="default" r:id="rId9"/>
      <w:headerReference w:type="first" r:id="rId10"/>
      <w:type w:val="continuous"/>
      <w:pgSz w:w="12240" w:h="15840"/>
      <w:pgMar w:top="1152" w:right="1152" w:bottom="1152" w:left="1152" w:header="792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9CF" w:rsidRDefault="009149CF">
      <w:pPr>
        <w:spacing w:after="0" w:line="240" w:lineRule="auto"/>
      </w:pPr>
      <w:r>
        <w:separator/>
      </w:r>
    </w:p>
  </w:endnote>
  <w:endnote w:type="continuationSeparator" w:id="0">
    <w:p w:rsidR="009149CF" w:rsidRDefault="00914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single" w:sz="12" w:space="0" w:color="00808C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structure layout table"/>
    </w:tblPr>
    <w:tblGrid>
      <w:gridCol w:w="4968"/>
      <w:gridCol w:w="4968"/>
    </w:tblGrid>
    <w:tr w:rsidR="00491A39">
      <w:sdt>
        <w:sdtPr>
          <w:id w:val="1439406761"/>
          <w:placeholder>
            <w:docPart w:val="24678C6DEB89461680D0C485232A3C38"/>
          </w:placeholder>
          <w:temporary/>
          <w:showingPlcHdr/>
          <w15:appearance w15:val="hidden"/>
        </w:sdtPr>
        <w:sdtEndPr/>
        <w:sdtContent>
          <w:tc>
            <w:tcPr>
              <w:tcW w:w="4963" w:type="dxa"/>
            </w:tcPr>
            <w:p w:rsidR="00491A39" w:rsidRDefault="00491A39">
              <w:pPr>
                <w:pStyle w:val="Footer"/>
              </w:pPr>
              <w:r>
                <w:t>Footer</w:t>
              </w:r>
            </w:p>
          </w:tc>
        </w:sdtContent>
      </w:sdt>
      <w:tc>
        <w:tcPr>
          <w:tcW w:w="4963" w:type="dxa"/>
        </w:tcPr>
        <w:sdt>
          <w:sdtPr>
            <w:id w:val="705217353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:rsidR="00491A39" w:rsidRDefault="00491A39">
              <w:pPr>
                <w:pStyle w:val="Footer"/>
                <w:jc w:val="right"/>
                <w:rPr>
                  <w:caps w:val="0"/>
                  <w:noProof/>
                  <w:color w:val="7F7F7F" w:themeColor="text1" w:themeTint="80"/>
                  <w:sz w:val="24"/>
                </w:rPr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CA18D4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</w:tr>
  </w:tbl>
  <w:p w:rsidR="00491A39" w:rsidRDefault="00491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9CF" w:rsidRDefault="009149CF">
      <w:pPr>
        <w:spacing w:after="0" w:line="240" w:lineRule="auto"/>
      </w:pPr>
      <w:r>
        <w:separator/>
      </w:r>
    </w:p>
  </w:footnote>
  <w:footnote w:type="continuationSeparator" w:id="0">
    <w:p w:rsidR="009149CF" w:rsidRDefault="00914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24" w:space="0" w:color="00808C" w:themeColor="accent1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structure layout table"/>
    </w:tblPr>
    <w:tblGrid>
      <w:gridCol w:w="4968"/>
      <w:gridCol w:w="4968"/>
    </w:tblGrid>
    <w:tr w:rsidR="00491A39">
      <w:tc>
        <w:tcPr>
          <w:tcW w:w="4963" w:type="dxa"/>
        </w:tcPr>
        <w:p w:rsidR="00491A39" w:rsidRDefault="00491A39">
          <w:pPr>
            <w:pStyle w:val="Header"/>
          </w:pPr>
        </w:p>
      </w:tc>
      <w:tc>
        <w:tcPr>
          <w:tcW w:w="4963" w:type="dxa"/>
        </w:tcPr>
        <w:p w:rsidR="00491A39" w:rsidRDefault="00EF4244">
          <w:pPr>
            <w:pStyle w:val="Header"/>
            <w:jc w:val="right"/>
          </w:pPr>
          <w:r>
            <w:t xml:space="preserve">January </w:t>
          </w:r>
          <w:r w:rsidR="00CA18D4">
            <w:t>TO MARCH</w:t>
          </w:r>
          <w:r>
            <w:t xml:space="preserve"> </w:t>
          </w:r>
          <w:r w:rsidR="00491A39">
            <w:t xml:space="preserve"> 20</w:t>
          </w:r>
          <w:r>
            <w:t>18</w:t>
          </w:r>
        </w:p>
      </w:tc>
    </w:tr>
  </w:tbl>
  <w:p w:rsidR="00491A39" w:rsidRDefault="00491A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24" w:space="0" w:color="00808C" w:themeColor="accent1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structure layout table"/>
    </w:tblPr>
    <w:tblGrid>
      <w:gridCol w:w="4968"/>
      <w:gridCol w:w="4968"/>
    </w:tblGrid>
    <w:tr w:rsidR="00491A39">
      <w:tc>
        <w:tcPr>
          <w:tcW w:w="4963" w:type="dxa"/>
        </w:tcPr>
        <w:p w:rsidR="00491A39" w:rsidRDefault="00491A39">
          <w:pPr>
            <w:pStyle w:val="Header"/>
          </w:pPr>
        </w:p>
      </w:tc>
      <w:tc>
        <w:tcPr>
          <w:tcW w:w="4963" w:type="dxa"/>
        </w:tcPr>
        <w:p w:rsidR="00491A39" w:rsidRDefault="00EF4244">
          <w:pPr>
            <w:pStyle w:val="Header"/>
            <w:jc w:val="right"/>
          </w:pPr>
          <w:r>
            <w:t>JANUARY TO march 2018</w:t>
          </w:r>
          <w:r w:rsidR="00491A39">
            <w:t xml:space="preserve"> </w:t>
          </w:r>
        </w:p>
      </w:tc>
    </w:tr>
  </w:tbl>
  <w:p w:rsidR="00491A39" w:rsidRDefault="00491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77F"/>
    <w:rsid w:val="00174E0F"/>
    <w:rsid w:val="001B7E5F"/>
    <w:rsid w:val="001E5044"/>
    <w:rsid w:val="002874C7"/>
    <w:rsid w:val="00296F58"/>
    <w:rsid w:val="002F177C"/>
    <w:rsid w:val="00300465"/>
    <w:rsid w:val="00370DAF"/>
    <w:rsid w:val="00385FC5"/>
    <w:rsid w:val="00491A39"/>
    <w:rsid w:val="006F27E8"/>
    <w:rsid w:val="007012B0"/>
    <w:rsid w:val="00771380"/>
    <w:rsid w:val="007C1884"/>
    <w:rsid w:val="007D4082"/>
    <w:rsid w:val="007E7E91"/>
    <w:rsid w:val="008B7CFB"/>
    <w:rsid w:val="008E5512"/>
    <w:rsid w:val="009149CF"/>
    <w:rsid w:val="00935321"/>
    <w:rsid w:val="00964B34"/>
    <w:rsid w:val="00A156C9"/>
    <w:rsid w:val="00A22C4B"/>
    <w:rsid w:val="00A4351E"/>
    <w:rsid w:val="00BC2E14"/>
    <w:rsid w:val="00C074AE"/>
    <w:rsid w:val="00C70286"/>
    <w:rsid w:val="00CA18D4"/>
    <w:rsid w:val="00CA277F"/>
    <w:rsid w:val="00CC3D6D"/>
    <w:rsid w:val="00D4432F"/>
    <w:rsid w:val="00DF02E7"/>
    <w:rsid w:val="00E673E1"/>
    <w:rsid w:val="00EA60D9"/>
    <w:rsid w:val="00EB2BB8"/>
    <w:rsid w:val="00EF4244"/>
    <w:rsid w:val="00F1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D43F10"/>
  <w15:chartTrackingRefBased/>
  <w15:docId w15:val="{5015C045-9082-49F7-A19F-A858EFCE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24"/>
        <w:szCs w:val="24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1380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00" w:after="0" w:line="240" w:lineRule="auto"/>
      <w:outlineLvl w:val="0"/>
    </w:pPr>
    <w:rPr>
      <w:rFonts w:eastAsiaTheme="majorEastAsia" w:cstheme="majorBidi"/>
      <w:caps/>
      <w:color w:val="2C854E" w:themeColor="accent2" w:themeShade="B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0" w:line="240" w:lineRule="auto"/>
      <w:outlineLvl w:val="1"/>
    </w:pPr>
    <w:rPr>
      <w:rFonts w:eastAsiaTheme="majorEastAsia" w:cstheme="majorBidi"/>
      <w:caps/>
      <w:color w:val="2C854E" w:themeColor="accent2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pBdr>
        <w:top w:val="single" w:sz="24" w:space="1" w:color="D5F1E0" w:themeColor="accent2" w:themeTint="33"/>
        <w:left w:val="single" w:sz="24" w:space="0" w:color="D5F1E0" w:themeColor="accent2" w:themeTint="33"/>
        <w:bottom w:val="single" w:sz="24" w:space="1" w:color="D5F1E0" w:themeColor="accent2" w:themeTint="33"/>
      </w:pBdr>
      <w:shd w:val="clear" w:color="auto" w:fill="D5F1E0" w:themeFill="accent2" w:themeFillTint="33"/>
      <w:spacing w:after="0" w:line="240" w:lineRule="auto"/>
      <w:outlineLvl w:val="2"/>
    </w:pPr>
    <w:rPr>
      <w:rFonts w:eastAsiaTheme="majorEastAsia" w:cstheme="majorBidi"/>
      <w:caps/>
      <w:color w:val="1D5934" w:themeColor="accent2" w:themeShade="80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after="0" w:line="240" w:lineRule="auto"/>
      <w:outlineLvl w:val="3"/>
    </w:pPr>
    <w:rPr>
      <w:rFonts w:eastAsiaTheme="majorEastAsia" w:cstheme="majorBidi"/>
      <w:iCs/>
      <w:cap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pBdr>
        <w:top w:val="single" w:sz="8" w:space="3" w:color="00808C" w:themeColor="accent1"/>
        <w:bottom w:val="single" w:sz="8" w:space="3" w:color="00808C" w:themeColor="accent1"/>
      </w:pBdr>
      <w:shd w:val="clear" w:color="auto" w:fill="00808C" w:themeFill="accent1"/>
      <w:spacing w:before="200" w:after="200" w:line="240" w:lineRule="auto"/>
      <w:jc w:val="center"/>
      <w:outlineLvl w:val="4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120" w:line="240" w:lineRule="auto"/>
      <w:outlineLvl w:val="5"/>
    </w:pPr>
    <w:rPr>
      <w:rFonts w:eastAsiaTheme="majorEastAsia" w:cstheme="majorBidi"/>
      <w:color w:val="262626" w:themeColor="text1" w:themeTint="D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0" w:line="240" w:lineRule="auto"/>
      <w:outlineLvl w:val="6"/>
    </w:pPr>
    <w:rPr>
      <w:rFonts w:asciiTheme="majorHAnsi" w:eastAsiaTheme="majorEastAsia" w:hAnsiTheme="majorHAnsi" w:cstheme="majorBidi"/>
      <w:i/>
      <w:iCs/>
      <w:color w:val="003F4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00808C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 w:cstheme="majorBidi"/>
      <w:caps/>
      <w:color w:val="2C854E" w:themeColor="accent2" w:themeShade="BF"/>
      <w:sz w:val="48"/>
      <w:szCs w:val="32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after="480" w:line="240" w:lineRule="auto"/>
      <w:contextualSpacing/>
      <w:jc w:val="center"/>
    </w:pPr>
    <w:rPr>
      <w:rFonts w:asciiTheme="majorHAnsi" w:hAnsiTheme="majorHAnsi"/>
      <w:caps/>
      <w:sz w:val="28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hAnsiTheme="majorHAnsi"/>
      <w:caps/>
      <w:sz w:val="28"/>
    </w:rPr>
  </w:style>
  <w:style w:type="paragraph" w:styleId="Title">
    <w:name w:val="Title"/>
    <w:basedOn w:val="Heading1"/>
    <w:link w:val="TitleChar"/>
    <w:uiPriority w:val="1"/>
    <w:qFormat/>
    <w:pPr>
      <w:spacing w:before="120"/>
      <w:contextualSpacing/>
      <w:jc w:val="center"/>
    </w:pPr>
    <w:rPr>
      <w:rFonts w:asciiTheme="majorHAnsi" w:hAnsiTheme="majorHAnsi"/>
      <w:kern w:val="28"/>
      <w:sz w:val="88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2C854E" w:themeColor="accent2" w:themeShade="BF"/>
      <w:kern w:val="28"/>
      <w:sz w:val="88"/>
      <w:szCs w:val="5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theme="majorBidi"/>
      <w:caps/>
      <w:color w:val="2C854E" w:themeColor="accent2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aps/>
      <w:color w:val="1D5934" w:themeColor="accent2" w:themeShade="80"/>
      <w:sz w:val="28"/>
      <w:shd w:val="clear" w:color="auto" w:fill="D5F1E0" w:themeFill="accent2" w:themeFillTint="33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Cs/>
      <w:caps/>
      <w:color w:val="595959" w:themeColor="text1" w:themeTint="A6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FFFFFF" w:themeColor="background1"/>
      <w:shd w:val="clear" w:color="auto" w:fill="00808C" w:themeFill="accent1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qFormat/>
    <w:rPr>
      <w:b/>
      <w:iCs/>
      <w:color w:val="00808C" w:themeColor="accent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spacing w:before="40" w:after="40" w:line="240" w:lineRule="auto"/>
    </w:pPr>
    <w:rPr>
      <w:caps/>
      <w:color w:val="2C854E" w:themeColor="accent2" w:themeShade="BF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caps/>
      <w:color w:val="2C854E" w:themeColor="accent2" w:themeShade="BF"/>
      <w:sz w:val="20"/>
    </w:rPr>
  </w:style>
  <w:style w:type="paragraph" w:styleId="Header">
    <w:name w:val="header"/>
    <w:basedOn w:val="Normal"/>
    <w:link w:val="HeaderChar"/>
    <w:uiPriority w:val="99"/>
    <w:unhideWhenUsed/>
    <w:pPr>
      <w:spacing w:before="40" w:after="40" w:line="240" w:lineRule="auto"/>
    </w:pPr>
    <w:rPr>
      <w:caps/>
      <w:color w:val="2C854E" w:themeColor="accent2" w:themeShade="BF"/>
      <w:sz w:val="20"/>
    </w:rPr>
  </w:style>
  <w:style w:type="character" w:customStyle="1" w:styleId="HeaderChar">
    <w:name w:val="Header Char"/>
    <w:basedOn w:val="DefaultParagraphFont"/>
    <w:link w:val="Header"/>
    <w:uiPriority w:val="99"/>
    <w:rPr>
      <w:caps/>
      <w:color w:val="2C854E" w:themeColor="accent2" w:themeShade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  <w:rPr>
      <w:caps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3F45" w:themeColor="accent1" w:themeShade="7F"/>
    </w:rPr>
  </w:style>
  <w:style w:type="character" w:styleId="HTMLCite">
    <w:name w:val="HTML Cite"/>
    <w:basedOn w:val="DefaultParagraphFont"/>
    <w:uiPriority w:val="99"/>
    <w:semiHidden/>
    <w:unhideWhenUsed/>
    <w:rsid w:val="00964B34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964B34"/>
    <w:rPr>
      <w:b/>
      <w:bCs/>
    </w:rPr>
  </w:style>
  <w:style w:type="character" w:styleId="Hyperlink">
    <w:name w:val="Hyperlink"/>
    <w:basedOn w:val="DefaultParagraphFont"/>
    <w:uiPriority w:val="99"/>
    <w:unhideWhenUsed/>
    <w:rsid w:val="00964B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4B3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4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hildcarechoices.gov.uk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ght123\AppData\Roaming\Microsoft\Templates\Newsletter%20with%20heading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678C6DEB89461680D0C485232A3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0FFC3-18B3-401B-9FE4-054098F7109D}"/>
      </w:docPartPr>
      <w:docPartBody>
        <w:p w:rsidR="00F959C7" w:rsidRDefault="00F959C7">
          <w:pPr>
            <w:pStyle w:val="24678C6DEB89461680D0C485232A3C38"/>
          </w:pPr>
          <w:r>
            <w:t>Heading 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9C7"/>
    <w:rsid w:val="00AE5C35"/>
    <w:rsid w:val="00DA1EAE"/>
    <w:rsid w:val="00EE7765"/>
    <w:rsid w:val="00F9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BD7704E5584F87AF2678AE4CE00212">
    <w:name w:val="58BD7704E5584F87AF2678AE4CE00212"/>
  </w:style>
  <w:style w:type="paragraph" w:customStyle="1" w:styleId="D540ADFFBD4243D796A5F64E7191692D">
    <w:name w:val="D540ADFFBD4243D796A5F64E7191692D"/>
  </w:style>
  <w:style w:type="paragraph" w:customStyle="1" w:styleId="19A4D6CBEA31417F97956EE9FA641B59">
    <w:name w:val="19A4D6CBEA31417F97956EE9FA641B59"/>
  </w:style>
  <w:style w:type="paragraph" w:customStyle="1" w:styleId="40E116F3389B4C639738B39FA2682CAA">
    <w:name w:val="40E116F3389B4C639738B39FA2682CAA"/>
  </w:style>
  <w:style w:type="paragraph" w:customStyle="1" w:styleId="F74D96A87C19409B9B969C5E68174067">
    <w:name w:val="F74D96A87C19409B9B969C5E68174067"/>
  </w:style>
  <w:style w:type="paragraph" w:customStyle="1" w:styleId="EEB3AC184B9547F281CFB0B5E20670BD">
    <w:name w:val="EEB3AC184B9547F281CFB0B5E20670BD"/>
  </w:style>
  <w:style w:type="paragraph" w:customStyle="1" w:styleId="2FE434172FE04F8DA13C421A8808DE9B">
    <w:name w:val="2FE434172FE04F8DA13C421A8808DE9B"/>
  </w:style>
  <w:style w:type="paragraph" w:customStyle="1" w:styleId="8E5C76BFB252465384591F78DB7D31F0">
    <w:name w:val="8E5C76BFB252465384591F78DB7D31F0"/>
  </w:style>
  <w:style w:type="paragraph" w:customStyle="1" w:styleId="82B54ABFF8D048A3A6E33911CEF42AC4">
    <w:name w:val="82B54ABFF8D048A3A6E33911CEF42AC4"/>
  </w:style>
  <w:style w:type="paragraph" w:customStyle="1" w:styleId="0BEE47A97C174BCB82C83CF9921E78D4">
    <w:name w:val="0BEE47A97C174BCB82C83CF9921E78D4"/>
  </w:style>
  <w:style w:type="character" w:styleId="IntenseEmphasis">
    <w:name w:val="Intense Emphasis"/>
    <w:basedOn w:val="DefaultParagraphFont"/>
    <w:uiPriority w:val="21"/>
    <w:qFormat/>
    <w:rPr>
      <w:b/>
      <w:iCs/>
      <w:color w:val="4472C4" w:themeColor="accent1"/>
    </w:rPr>
  </w:style>
  <w:style w:type="paragraph" w:customStyle="1" w:styleId="9E11D6922F6F4A2BB0ADE6C79CEEF27D">
    <w:name w:val="9E11D6922F6F4A2BB0ADE6C79CEEF27D"/>
  </w:style>
  <w:style w:type="paragraph" w:customStyle="1" w:styleId="EC5A367883874AE8A5C91A7D358F933A">
    <w:name w:val="EC5A367883874AE8A5C91A7D358F933A"/>
  </w:style>
  <w:style w:type="paragraph" w:customStyle="1" w:styleId="730FF18696FB416B9939256D19F759BF">
    <w:name w:val="730FF18696FB416B9939256D19F759BF"/>
  </w:style>
  <w:style w:type="paragraph" w:customStyle="1" w:styleId="736FBC4EED474DC0AB93ACC9B68EF5FF">
    <w:name w:val="736FBC4EED474DC0AB93ACC9B68EF5FF"/>
  </w:style>
  <w:style w:type="paragraph" w:customStyle="1" w:styleId="74EB6E9762F4479E95E6843B7E98C91D">
    <w:name w:val="74EB6E9762F4479E95E6843B7E98C91D"/>
  </w:style>
  <w:style w:type="paragraph" w:customStyle="1" w:styleId="5D50B9AA9B31419A96AECB7400874D72">
    <w:name w:val="5D50B9AA9B31419A96AECB7400874D72"/>
  </w:style>
  <w:style w:type="paragraph" w:customStyle="1" w:styleId="24678C6DEB89461680D0C485232A3C38">
    <w:name w:val="24678C6DEB89461680D0C485232A3C38"/>
  </w:style>
  <w:style w:type="paragraph" w:customStyle="1" w:styleId="599B5FC6400C4C42B9B0730DF37A9B8E">
    <w:name w:val="599B5FC6400C4C42B9B0730DF37A9B8E"/>
  </w:style>
  <w:style w:type="paragraph" w:customStyle="1" w:styleId="2FE5CDBDB0464887927F5BE10BB807F2">
    <w:name w:val="2FE5CDBDB0464887927F5BE10BB807F2"/>
  </w:style>
  <w:style w:type="paragraph" w:customStyle="1" w:styleId="2C17F43FDFD64AFCA71308DF65831E18">
    <w:name w:val="2C17F43FDFD64AFCA71308DF65831E18"/>
  </w:style>
  <w:style w:type="paragraph" w:customStyle="1" w:styleId="08D1C03A4C1C4931AE409B406B8FF757">
    <w:name w:val="08D1C03A4C1C4931AE409B406B8FF757"/>
  </w:style>
  <w:style w:type="paragraph" w:customStyle="1" w:styleId="0901BE4A89364D0CBEDB21B630727E0A">
    <w:name w:val="0901BE4A89364D0CBEDB21B630727E0A"/>
  </w:style>
  <w:style w:type="paragraph" w:customStyle="1" w:styleId="BA89300B62584B8596587471E8CCA800">
    <w:name w:val="BA89300B62584B8596587471E8CCA800"/>
  </w:style>
  <w:style w:type="paragraph" w:customStyle="1" w:styleId="7E39D8A4A1F845F4961095029933B065">
    <w:name w:val="7E39D8A4A1F845F4961095029933B065"/>
    <w:rsid w:val="00F959C7"/>
  </w:style>
  <w:style w:type="paragraph" w:customStyle="1" w:styleId="9F72A4962B2B4EDEBA3CFA94DA7C9E25">
    <w:name w:val="9F72A4962B2B4EDEBA3CFA94DA7C9E25"/>
    <w:rsid w:val="00F959C7"/>
  </w:style>
  <w:style w:type="paragraph" w:customStyle="1" w:styleId="E1EFDF86F0144C5DBDB13A1030D30E30">
    <w:name w:val="E1EFDF86F0144C5DBDB13A1030D30E30"/>
    <w:rsid w:val="00F959C7"/>
  </w:style>
  <w:style w:type="paragraph" w:customStyle="1" w:styleId="799AC19A317B4AD2BA799E05C82D754B">
    <w:name w:val="799AC19A317B4AD2BA799E05C82D754B"/>
    <w:rsid w:val="00F959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6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00808C"/>
      </a:accent1>
      <a:accent2>
        <a:srgbClr val="3BB369"/>
      </a:accent2>
      <a:accent3>
        <a:srgbClr val="FFA400"/>
      </a:accent3>
      <a:accent4>
        <a:srgbClr val="F16A24"/>
      </a:accent4>
      <a:accent5>
        <a:srgbClr val="C42D47"/>
      </a:accent5>
      <a:accent6>
        <a:srgbClr val="5BA5D4"/>
      </a:accent6>
      <a:hlink>
        <a:srgbClr val="0563C1"/>
      </a:hlink>
      <a:folHlink>
        <a:srgbClr val="954F72"/>
      </a:folHlink>
    </a:clrScheme>
    <a:fontScheme name="Custom 98">
      <a:majorFont>
        <a:latin typeface="Century Gothic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Newsletter with headings</Template>
  <TotalTime>69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bright123</dc:creator>
  <cp:keywords/>
  <dc:description/>
  <cp:lastModifiedBy>Bright Kids</cp:lastModifiedBy>
  <cp:revision>3</cp:revision>
  <cp:lastPrinted>2017-09-14T13:35:00Z</cp:lastPrinted>
  <dcterms:created xsi:type="dcterms:W3CDTF">2018-01-04T14:33:00Z</dcterms:created>
  <dcterms:modified xsi:type="dcterms:W3CDTF">2018-01-04T15:58:00Z</dcterms:modified>
</cp:coreProperties>
</file>