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33" w:rsidRDefault="00A32133" w:rsidP="00A32133"/>
    <w:tbl>
      <w:tblPr>
        <w:tblW w:w="0" w:type="auto"/>
        <w:tblInd w:w="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182"/>
      </w:tblGrid>
      <w:tr w:rsidR="00A32133" w:rsidTr="00A32133">
        <w:tc>
          <w:tcPr>
            <w:tcW w:w="9560" w:type="dxa"/>
            <w:tcBorders>
              <w:top w:val="single" w:sz="4" w:space="0" w:color="808080"/>
              <w:left w:val="single" w:sz="4" w:space="0" w:color="808080"/>
              <w:bottom w:val="single" w:sz="4" w:space="0" w:color="808080"/>
              <w:right w:val="single" w:sz="4" w:space="0" w:color="808080"/>
            </w:tcBorders>
            <w:vAlign w:val="center"/>
            <w:hideMark/>
          </w:tcPr>
          <w:p w:rsidR="00A32133" w:rsidRDefault="00A32133" w:rsidP="00A32133">
            <w:pPr>
              <w:pStyle w:val="Header"/>
              <w:spacing w:line="360" w:lineRule="auto"/>
              <w:jc w:val="center"/>
              <w:rPr>
                <w:rFonts w:ascii="Arial" w:hAnsi="Arial" w:cs="Arial"/>
                <w:b/>
              </w:rPr>
            </w:pPr>
            <w:r>
              <w:rPr>
                <w:rFonts w:ascii="Arial" w:hAnsi="Arial" w:cs="Arial"/>
                <w:b/>
                <w:sz w:val="22"/>
                <w:szCs w:val="22"/>
              </w:rPr>
              <w:br w:type="page"/>
            </w:r>
            <w:r>
              <w:rPr>
                <w:rFonts w:ascii="Arial" w:hAnsi="Arial" w:cs="Arial"/>
                <w:b/>
              </w:rPr>
              <w:t>Little Learning Ladder</w:t>
            </w:r>
          </w:p>
          <w:p w:rsidR="00A32133" w:rsidRDefault="00A32133" w:rsidP="00A32133">
            <w:pPr>
              <w:pStyle w:val="Header"/>
              <w:spacing w:line="360" w:lineRule="auto"/>
              <w:jc w:val="center"/>
              <w:rPr>
                <w:rFonts w:ascii="Arial" w:hAnsi="Arial" w:cs="Arial"/>
                <w:b/>
                <w:sz w:val="22"/>
                <w:szCs w:val="22"/>
              </w:rPr>
            </w:pPr>
            <w:r>
              <w:rPr>
                <w:rFonts w:ascii="Arial" w:hAnsi="Arial" w:cs="Arial"/>
                <w:b/>
              </w:rPr>
              <w:t>Supervision of Children</w:t>
            </w:r>
          </w:p>
        </w:tc>
      </w:tr>
    </w:tbl>
    <w:p w:rsidR="00A32133" w:rsidRDefault="00A32133" w:rsidP="00A32133">
      <w:pPr>
        <w:pStyle w:val="Bullet"/>
        <w:spacing w:line="360" w:lineRule="auto"/>
        <w:rPr>
          <w:rFonts w:ascii="Arial" w:hAnsi="Arial" w:cs="Arial"/>
          <w:b/>
          <w:sz w:val="22"/>
          <w:szCs w:val="22"/>
        </w:rPr>
      </w:pPr>
    </w:p>
    <w:p w:rsidR="00A32133" w:rsidRDefault="00A32133" w:rsidP="00A32133">
      <w:pPr>
        <w:spacing w:line="360" w:lineRule="auto"/>
        <w:jc w:val="both"/>
        <w:rPr>
          <w:rFonts w:ascii="Arial" w:hAnsi="Arial" w:cs="Arial"/>
          <w:sz w:val="22"/>
          <w:szCs w:val="22"/>
        </w:rPr>
      </w:pPr>
      <w:r>
        <w:rPr>
          <w:rFonts w:ascii="Arial" w:hAnsi="Arial" w:cs="Arial"/>
          <w:sz w:val="22"/>
          <w:szCs w:val="22"/>
        </w:rPr>
        <w:t xml:space="preserve">The nursery manager is responsible for all staff, students and relief staff receiving information on health and safety in the nursery in order to supervise the children in their care suitably. </w:t>
      </w:r>
    </w:p>
    <w:p w:rsidR="00A32133" w:rsidRDefault="00A32133" w:rsidP="00A32133">
      <w:pPr>
        <w:spacing w:line="360" w:lineRule="auto"/>
        <w:jc w:val="both"/>
        <w:rPr>
          <w:rFonts w:ascii="Arial" w:hAnsi="Arial" w:cs="Arial"/>
          <w:sz w:val="22"/>
          <w:szCs w:val="22"/>
        </w:rPr>
      </w:pPr>
    </w:p>
    <w:p w:rsidR="00A32133" w:rsidRDefault="00A32133" w:rsidP="00A32133">
      <w:pPr>
        <w:spacing w:after="120" w:line="360" w:lineRule="auto"/>
        <w:jc w:val="both"/>
        <w:rPr>
          <w:rFonts w:ascii="Arial" w:hAnsi="Arial" w:cs="Arial"/>
          <w:b/>
          <w:sz w:val="22"/>
          <w:szCs w:val="22"/>
        </w:rPr>
      </w:pPr>
      <w:r>
        <w:rPr>
          <w:rFonts w:ascii="Arial" w:hAnsi="Arial" w:cs="Arial"/>
          <w:b/>
          <w:sz w:val="22"/>
          <w:szCs w:val="22"/>
        </w:rPr>
        <w:t>Supervision</w:t>
      </w:r>
    </w:p>
    <w:p w:rsidR="00A32133" w:rsidRDefault="00A32133" w:rsidP="00A32133">
      <w:pPr>
        <w:numPr>
          <w:ilvl w:val="0"/>
          <w:numId w:val="1"/>
        </w:numPr>
        <w:spacing w:line="360" w:lineRule="auto"/>
        <w:jc w:val="both"/>
        <w:rPr>
          <w:rFonts w:ascii="Arial" w:hAnsi="Arial" w:cs="Arial"/>
          <w:sz w:val="22"/>
          <w:szCs w:val="22"/>
        </w:rPr>
      </w:pPr>
      <w:r>
        <w:rPr>
          <w:rFonts w:ascii="Arial" w:hAnsi="Arial" w:cs="Arial"/>
          <w:sz w:val="22"/>
          <w:szCs w:val="22"/>
        </w:rPr>
        <w:t>Whether children are in or out of the building, they must be supervised at all times</w:t>
      </w:r>
    </w:p>
    <w:p w:rsidR="00A32133" w:rsidRDefault="00A32133" w:rsidP="00A32133">
      <w:pPr>
        <w:numPr>
          <w:ilvl w:val="0"/>
          <w:numId w:val="1"/>
        </w:numPr>
        <w:spacing w:line="360" w:lineRule="auto"/>
        <w:jc w:val="both"/>
        <w:rPr>
          <w:rFonts w:ascii="Arial" w:hAnsi="Arial" w:cs="Arial"/>
          <w:sz w:val="22"/>
          <w:szCs w:val="22"/>
        </w:rPr>
      </w:pPr>
      <w:r>
        <w:rPr>
          <w:rFonts w:ascii="Arial" w:hAnsi="Arial" w:cs="Arial"/>
          <w:sz w:val="22"/>
          <w:szCs w:val="22"/>
        </w:rPr>
        <w:t>Be aware that children can drown in only a few centimetres of water; children must be fully supervised at all times when using water play/paddling pools</w:t>
      </w:r>
    </w:p>
    <w:p w:rsidR="00A32133" w:rsidRDefault="00A32133" w:rsidP="00A32133">
      <w:pPr>
        <w:numPr>
          <w:ilvl w:val="0"/>
          <w:numId w:val="1"/>
        </w:numPr>
        <w:spacing w:line="360" w:lineRule="auto"/>
        <w:jc w:val="both"/>
        <w:rPr>
          <w:rFonts w:ascii="Arial" w:hAnsi="Arial" w:cs="Arial"/>
          <w:sz w:val="22"/>
          <w:szCs w:val="22"/>
        </w:rPr>
      </w:pPr>
      <w:r>
        <w:rPr>
          <w:rFonts w:ascii="Arial" w:hAnsi="Arial" w:cs="Arial"/>
          <w:sz w:val="22"/>
          <w:szCs w:val="22"/>
        </w:rPr>
        <w:t>Special care should be taken when children are using large apparatus e.g. climbing frame, and when walking up or down steps/stairs</w:t>
      </w:r>
    </w:p>
    <w:p w:rsidR="00A32133" w:rsidRDefault="00A32133" w:rsidP="00A32133">
      <w:pPr>
        <w:numPr>
          <w:ilvl w:val="0"/>
          <w:numId w:val="1"/>
        </w:numPr>
        <w:spacing w:line="360" w:lineRule="auto"/>
        <w:jc w:val="both"/>
        <w:rPr>
          <w:rFonts w:ascii="Arial" w:hAnsi="Arial" w:cs="Arial"/>
          <w:sz w:val="22"/>
          <w:szCs w:val="22"/>
        </w:rPr>
      </w:pPr>
      <w:r>
        <w:rPr>
          <w:rFonts w:ascii="Arial" w:hAnsi="Arial" w:cs="Arial"/>
          <w:sz w:val="22"/>
          <w:szCs w:val="22"/>
        </w:rPr>
        <w:t xml:space="preserve">A member of staff must supervise large outdoor play equipment at all times </w:t>
      </w:r>
    </w:p>
    <w:p w:rsidR="00A32133" w:rsidRDefault="00A32133" w:rsidP="00A32133">
      <w:pPr>
        <w:numPr>
          <w:ilvl w:val="0"/>
          <w:numId w:val="1"/>
        </w:numPr>
        <w:spacing w:line="360" w:lineRule="auto"/>
        <w:jc w:val="both"/>
        <w:rPr>
          <w:rFonts w:ascii="Arial" w:hAnsi="Arial" w:cs="Arial"/>
          <w:sz w:val="22"/>
          <w:szCs w:val="22"/>
        </w:rPr>
      </w:pPr>
      <w:r>
        <w:rPr>
          <w:rFonts w:ascii="Arial" w:hAnsi="Arial" w:cs="Arial"/>
          <w:sz w:val="22"/>
          <w:szCs w:val="22"/>
        </w:rPr>
        <w:t xml:space="preserve">When outdoors, staff must be aware of any dangers relating to bushes, shrubs and plants </w:t>
      </w:r>
    </w:p>
    <w:p w:rsidR="00A32133" w:rsidRDefault="00A32133" w:rsidP="00A32133">
      <w:pPr>
        <w:numPr>
          <w:ilvl w:val="0"/>
          <w:numId w:val="1"/>
        </w:numPr>
        <w:spacing w:line="360" w:lineRule="auto"/>
        <w:jc w:val="both"/>
        <w:rPr>
          <w:rFonts w:ascii="Arial" w:hAnsi="Arial" w:cs="Arial"/>
          <w:sz w:val="22"/>
          <w:szCs w:val="22"/>
        </w:rPr>
      </w:pPr>
      <w:r>
        <w:rPr>
          <w:rFonts w:ascii="Arial" w:hAnsi="Arial" w:cs="Arial"/>
          <w:sz w:val="22"/>
          <w:szCs w:val="22"/>
        </w:rPr>
        <w:t xml:space="preserve">Children must be supervised at all times when eating, toddlers and babies should be closely monitored. Babies will </w:t>
      </w:r>
      <w:r>
        <w:rPr>
          <w:rFonts w:ascii="Arial" w:hAnsi="Arial" w:cs="Arial"/>
          <w:b/>
          <w:sz w:val="22"/>
          <w:szCs w:val="22"/>
        </w:rPr>
        <w:t>never</w:t>
      </w:r>
      <w:r>
        <w:rPr>
          <w:rFonts w:ascii="Arial" w:hAnsi="Arial" w:cs="Arial"/>
          <w:sz w:val="22"/>
          <w:szCs w:val="22"/>
        </w:rPr>
        <w:t xml:space="preserve"> be left alone with a bottle and will always be bottle fed by a member of staff</w:t>
      </w:r>
    </w:p>
    <w:p w:rsidR="00A32133" w:rsidRDefault="00A32133" w:rsidP="00A32133">
      <w:pPr>
        <w:numPr>
          <w:ilvl w:val="0"/>
          <w:numId w:val="1"/>
        </w:numPr>
        <w:spacing w:line="360" w:lineRule="auto"/>
        <w:jc w:val="both"/>
        <w:rPr>
          <w:rFonts w:ascii="Arial" w:hAnsi="Arial" w:cs="Arial"/>
          <w:sz w:val="22"/>
          <w:szCs w:val="22"/>
        </w:rPr>
      </w:pPr>
      <w:r>
        <w:rPr>
          <w:rFonts w:ascii="Arial" w:hAnsi="Arial" w:cs="Arial"/>
          <w:sz w:val="22"/>
          <w:szCs w:val="22"/>
        </w:rPr>
        <w:t>Children must be carefully supervised when using scissors</w:t>
      </w:r>
    </w:p>
    <w:p w:rsidR="00A32133" w:rsidRDefault="00A32133" w:rsidP="00A32133">
      <w:pPr>
        <w:numPr>
          <w:ilvl w:val="0"/>
          <w:numId w:val="1"/>
        </w:numPr>
        <w:spacing w:line="360" w:lineRule="auto"/>
        <w:jc w:val="both"/>
        <w:rPr>
          <w:rFonts w:ascii="Arial" w:hAnsi="Arial" w:cs="Arial"/>
          <w:sz w:val="22"/>
          <w:szCs w:val="22"/>
        </w:rPr>
      </w:pPr>
      <w:r>
        <w:rPr>
          <w:rFonts w:ascii="Arial" w:hAnsi="Arial" w:cs="Arial"/>
          <w:sz w:val="22"/>
          <w:szCs w:val="22"/>
        </w:rPr>
        <w:t xml:space="preserve">Children must be carefully supervised when using knives for cooking activities </w:t>
      </w:r>
    </w:p>
    <w:p w:rsidR="00A32133" w:rsidRDefault="00A32133" w:rsidP="00A32133">
      <w:pPr>
        <w:numPr>
          <w:ilvl w:val="0"/>
          <w:numId w:val="1"/>
        </w:numPr>
        <w:spacing w:line="360" w:lineRule="auto"/>
        <w:jc w:val="both"/>
        <w:rPr>
          <w:rFonts w:ascii="Arial" w:hAnsi="Arial" w:cs="Arial"/>
          <w:sz w:val="22"/>
          <w:szCs w:val="22"/>
        </w:rPr>
      </w:pPr>
      <w:r>
        <w:rPr>
          <w:rFonts w:ascii="Arial" w:hAnsi="Arial" w:cs="Arial"/>
          <w:sz w:val="22"/>
          <w:szCs w:val="22"/>
        </w:rPr>
        <w:t>During outings staff/child ratios will be increased to ensure supervision and safety (please refer to Outings policy)</w:t>
      </w:r>
    </w:p>
    <w:p w:rsidR="00A32133" w:rsidRDefault="00A32133" w:rsidP="00A32133">
      <w:pPr>
        <w:numPr>
          <w:ilvl w:val="0"/>
          <w:numId w:val="1"/>
        </w:numPr>
        <w:spacing w:line="360" w:lineRule="auto"/>
        <w:jc w:val="both"/>
        <w:rPr>
          <w:rFonts w:ascii="Arial" w:hAnsi="Arial" w:cs="Arial"/>
          <w:sz w:val="22"/>
          <w:szCs w:val="22"/>
        </w:rPr>
      </w:pPr>
      <w:r>
        <w:rPr>
          <w:rFonts w:ascii="Arial" w:hAnsi="Arial" w:cs="Arial"/>
          <w:sz w:val="22"/>
          <w:szCs w:val="22"/>
        </w:rPr>
        <w:t xml:space="preserve">If the nursery has hired a bouncy castle for the day then STRICT safety guidelines should be followed as laid down by the hiring company.  A member of staff MUST supervise the children at all times.  </w:t>
      </w:r>
    </w:p>
    <w:p w:rsidR="00A32133" w:rsidRDefault="00A32133" w:rsidP="00A32133">
      <w:pPr>
        <w:spacing w:line="360" w:lineRule="auto"/>
        <w:jc w:val="both"/>
        <w:rPr>
          <w:rFonts w:ascii="Arial" w:hAnsi="Arial" w:cs="Arial"/>
          <w:sz w:val="22"/>
          <w:szCs w:val="22"/>
        </w:rPr>
      </w:pPr>
    </w:p>
    <w:p w:rsidR="00A32133" w:rsidRDefault="00A32133" w:rsidP="00A32133">
      <w:pPr>
        <w:spacing w:line="360" w:lineRule="auto"/>
        <w:jc w:val="both"/>
        <w:rPr>
          <w:rFonts w:ascii="Arial" w:hAnsi="Arial" w:cs="Arial"/>
          <w:sz w:val="22"/>
          <w:szCs w:val="22"/>
        </w:rPr>
      </w:pPr>
    </w:p>
    <w:p w:rsidR="00A32133" w:rsidRDefault="00A32133" w:rsidP="00A32133">
      <w:pPr>
        <w:spacing w:line="360" w:lineRule="auto"/>
        <w:jc w:val="both"/>
        <w:rPr>
          <w:rFonts w:ascii="Arial" w:hAnsi="Arial" w:cs="Arial"/>
          <w:sz w:val="22"/>
          <w:szCs w:val="22"/>
        </w:rPr>
      </w:pPr>
    </w:p>
    <w:p w:rsidR="00A32133" w:rsidRDefault="00A32133" w:rsidP="00A32133">
      <w:pPr>
        <w:pStyle w:val="DefaultText"/>
        <w:spacing w:line="360" w:lineRule="auto"/>
        <w:jc w:val="both"/>
        <w:rPr>
          <w:rFonts w:ascii="Arial" w:hAnsi="Arial" w:cs="Arial"/>
          <w:sz w:val="18"/>
          <w:szCs w:val="22"/>
        </w:rPr>
      </w:pPr>
    </w:p>
    <w:p w:rsidR="00A32133" w:rsidRDefault="00A32133" w:rsidP="00A32133">
      <w:pPr>
        <w:pStyle w:val="DefaultText"/>
        <w:spacing w:line="360" w:lineRule="auto"/>
        <w:jc w:val="both"/>
        <w:rPr>
          <w:rFonts w:ascii="Arial" w:hAnsi="Arial" w:cs="Arial"/>
          <w:sz w:val="18"/>
          <w:szCs w:val="22"/>
        </w:rPr>
      </w:pPr>
    </w:p>
    <w:p w:rsidR="00A32133" w:rsidRDefault="00A32133" w:rsidP="00A32133">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A32133" w:rsidTr="00A32133">
        <w:tc>
          <w:tcPr>
            <w:tcW w:w="2405" w:type="dxa"/>
            <w:tcBorders>
              <w:top w:val="single" w:sz="4" w:space="0" w:color="000000"/>
              <w:left w:val="single" w:sz="4" w:space="0" w:color="000000"/>
              <w:bottom w:val="single" w:sz="4" w:space="0" w:color="000000"/>
              <w:right w:val="single" w:sz="4" w:space="0" w:color="000000"/>
            </w:tcBorders>
            <w:hideMark/>
          </w:tcPr>
          <w:p w:rsidR="00A32133" w:rsidRDefault="00A32133">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A32133" w:rsidRDefault="00A32133">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A32133" w:rsidRDefault="00A32133">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A32133" w:rsidRDefault="00A32133">
            <w:pPr>
              <w:pStyle w:val="DefaultText"/>
              <w:rPr>
                <w:rFonts w:ascii="Arial" w:hAnsi="Arial" w:cs="Arial"/>
                <w:sz w:val="18"/>
                <w:szCs w:val="22"/>
              </w:rPr>
            </w:pPr>
            <w:r>
              <w:rPr>
                <w:rFonts w:ascii="Arial" w:hAnsi="Arial" w:cs="Arial"/>
                <w:b/>
                <w:sz w:val="18"/>
                <w:szCs w:val="22"/>
              </w:rPr>
              <w:t>Date for review</w:t>
            </w:r>
          </w:p>
        </w:tc>
      </w:tr>
      <w:tr w:rsidR="00A32133" w:rsidTr="00A32133">
        <w:tc>
          <w:tcPr>
            <w:tcW w:w="2405" w:type="dxa"/>
            <w:tcBorders>
              <w:top w:val="single" w:sz="4" w:space="0" w:color="000000"/>
              <w:left w:val="single" w:sz="4" w:space="0" w:color="000000"/>
              <w:bottom w:val="single" w:sz="4" w:space="0" w:color="000000"/>
              <w:right w:val="single" w:sz="4" w:space="0" w:color="000000"/>
            </w:tcBorders>
            <w:hideMark/>
          </w:tcPr>
          <w:p w:rsidR="00A32133" w:rsidRDefault="00A32133">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A32133" w:rsidRDefault="00A32133">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A32133" w:rsidRDefault="00A32133">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A32133" w:rsidRDefault="00A32133">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357C4"/>
    <w:multiLevelType w:val="hybridMultilevel"/>
    <w:tmpl w:val="65DC1210"/>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2133"/>
    <w:rsid w:val="004C5E94"/>
    <w:rsid w:val="00803CEB"/>
    <w:rsid w:val="00A321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1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2133"/>
    <w:pPr>
      <w:tabs>
        <w:tab w:val="center" w:pos="4320"/>
        <w:tab w:val="right" w:pos="8640"/>
      </w:tabs>
    </w:pPr>
  </w:style>
  <w:style w:type="character" w:customStyle="1" w:styleId="HeaderChar">
    <w:name w:val="Header Char"/>
    <w:basedOn w:val="DefaultParagraphFont"/>
    <w:link w:val="Header"/>
    <w:rsid w:val="00A32133"/>
    <w:rPr>
      <w:rFonts w:ascii="Times New Roman" w:eastAsia="Times New Roman" w:hAnsi="Times New Roman" w:cs="Times New Roman"/>
      <w:sz w:val="24"/>
      <w:szCs w:val="24"/>
    </w:rPr>
  </w:style>
  <w:style w:type="paragraph" w:customStyle="1" w:styleId="DefaultText">
    <w:name w:val="Default Text"/>
    <w:basedOn w:val="Normal"/>
    <w:rsid w:val="00A32133"/>
    <w:rPr>
      <w:szCs w:val="20"/>
    </w:rPr>
  </w:style>
  <w:style w:type="paragraph" w:customStyle="1" w:styleId="Bullet">
    <w:name w:val="Bullet"/>
    <w:basedOn w:val="Normal"/>
    <w:rsid w:val="00A32133"/>
    <w:pPr>
      <w:jc w:val="both"/>
    </w:pPr>
    <w:rPr>
      <w:rFonts w:ascii="Helv" w:hAnsi="Helv"/>
      <w:szCs w:val="20"/>
    </w:rPr>
  </w:style>
</w:styles>
</file>

<file path=word/webSettings.xml><?xml version="1.0" encoding="utf-8"?>
<w:webSettings xmlns:r="http://schemas.openxmlformats.org/officeDocument/2006/relationships" xmlns:w="http://schemas.openxmlformats.org/wordprocessingml/2006/main">
  <w:divs>
    <w:div w:id="144704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2013-04-23T14:43:00Z</dcterms:created>
  <dcterms:modified xsi:type="dcterms:W3CDTF">2013-04-23T14:45:00Z</dcterms:modified>
</cp:coreProperties>
</file>