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1D" w:rsidRPr="006065A6" w:rsidRDefault="0048191D" w:rsidP="0048191D">
      <w:pPr>
        <w:spacing w:after="0"/>
        <w:ind w:right="-1080"/>
        <w:rPr>
          <w:rFonts w:asciiTheme="majorHAnsi" w:hAnsiTheme="majorHAnsi" w:cstheme="majorHAnsi"/>
          <w:noProof/>
          <w:color w:val="0070C0"/>
          <w:sz w:val="30"/>
          <w:szCs w:val="3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 wp14:anchorId="73F522F5" wp14:editId="1E4AF9D5">
            <wp:simplePos x="0" y="0"/>
            <wp:positionH relativeFrom="page">
              <wp:posOffset>5729759</wp:posOffset>
            </wp:positionH>
            <wp:positionV relativeFrom="page">
              <wp:posOffset>311742</wp:posOffset>
            </wp:positionV>
            <wp:extent cx="1626104" cy="1387366"/>
            <wp:effectExtent l="0" t="0" r="0" b="3810"/>
            <wp:wrapNone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104" cy="1387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191D" w:rsidRPr="006065A6" w:rsidRDefault="0048191D" w:rsidP="0048191D">
      <w:pPr>
        <w:spacing w:after="0"/>
        <w:ind w:right="-1080"/>
        <w:rPr>
          <w:rFonts w:asciiTheme="majorHAnsi" w:hAnsiTheme="majorHAnsi" w:cstheme="majorHAnsi"/>
          <w:noProof/>
          <w:color w:val="0070C0"/>
          <w:sz w:val="30"/>
          <w:szCs w:val="30"/>
        </w:rPr>
      </w:pPr>
    </w:p>
    <w:p w:rsidR="0048191D" w:rsidRDefault="00D81C30" w:rsidP="0048191D">
      <w:pPr>
        <w:spacing w:after="0"/>
        <w:ind w:right="-1080"/>
        <w:rPr>
          <w:rFonts w:asciiTheme="majorHAnsi" w:hAnsiTheme="majorHAnsi" w:cstheme="majorHAnsi"/>
          <w:noProof/>
          <w:color w:val="6699FF"/>
          <w:sz w:val="30"/>
          <w:szCs w:val="30"/>
        </w:rPr>
      </w:pPr>
      <w:r w:rsidRPr="006576DC">
        <w:rPr>
          <w:rFonts w:asciiTheme="majorHAnsi" w:hAnsiTheme="majorHAnsi" w:cstheme="majorHAnsi"/>
          <w:b/>
          <w:noProof/>
          <w:color w:val="6699FF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7E1F20D" wp14:editId="520FAA7F">
                <wp:simplePos x="0" y="0"/>
                <wp:positionH relativeFrom="margin">
                  <wp:posOffset>196850</wp:posOffset>
                </wp:positionH>
                <wp:positionV relativeFrom="page">
                  <wp:posOffset>1222688</wp:posOffset>
                </wp:positionV>
                <wp:extent cx="5738648" cy="750627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8648" cy="7506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4E5" w:rsidRPr="000243D9" w:rsidRDefault="005774E5" w:rsidP="0048191D">
                            <w:pPr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</w:rPr>
                            </w:pPr>
                            <w:r w:rsidRPr="000243D9">
                              <w:rPr>
                                <w:rFonts w:asciiTheme="majorHAnsi" w:hAnsiTheme="majorHAnsi" w:cstheme="majorHAnsi"/>
                                <w:noProof/>
                                <w:color w:val="6699FF"/>
                                <w:sz w:val="40"/>
                                <w:szCs w:val="40"/>
                              </w:rPr>
                              <w:t>Little Rosi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6699FF"/>
                                <w:sz w:val="40"/>
                                <w:szCs w:val="40"/>
                              </w:rPr>
                              <w:t xml:space="preserve">e’s Nursery School </w:t>
                            </w:r>
                            <w:r w:rsidR="00D81C30">
                              <w:rPr>
                                <w:rFonts w:asciiTheme="majorHAnsi" w:hAnsiTheme="majorHAnsi" w:cstheme="majorHAnsi"/>
                                <w:noProof/>
                                <w:color w:val="6699FF"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6699FF"/>
                                <w:sz w:val="40"/>
                                <w:szCs w:val="40"/>
                              </w:rPr>
                              <w:t>Daily 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1F2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5pt;margin-top:96.25pt;width:451.85pt;height:59.1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" filled="f" stroked="f">
                <v:textbox>
                  <w:txbxContent>
                    <w:p w:rsidR="005774E5" w:rsidRPr="000243D9" w:rsidRDefault="005774E5" w:rsidP="0048191D">
                      <w:pPr>
                        <w:rPr>
                          <w:rFonts w:asciiTheme="majorHAnsi" w:hAnsiTheme="majorHAnsi" w:cstheme="majorHAnsi"/>
                          <w:sz w:val="40"/>
                          <w:szCs w:val="40"/>
                        </w:rPr>
                      </w:pPr>
                      <w:r w:rsidRPr="000243D9">
                        <w:rPr>
                          <w:rFonts w:asciiTheme="majorHAnsi" w:hAnsiTheme="majorHAnsi" w:cstheme="majorHAnsi"/>
                          <w:noProof/>
                          <w:color w:val="6699FF"/>
                          <w:sz w:val="40"/>
                          <w:szCs w:val="40"/>
                        </w:rPr>
                        <w:t>Little Rosi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6699FF"/>
                          <w:sz w:val="40"/>
                          <w:szCs w:val="40"/>
                        </w:rPr>
                        <w:t xml:space="preserve">e’s Nursery School </w:t>
                      </w:r>
                      <w:r w:rsidR="00D81C30">
                        <w:rPr>
                          <w:rFonts w:asciiTheme="majorHAnsi" w:hAnsiTheme="majorHAnsi" w:cstheme="majorHAnsi"/>
                          <w:noProof/>
                          <w:color w:val="6699FF"/>
                          <w:sz w:val="40"/>
                          <w:szCs w:val="40"/>
                        </w:rPr>
                        <w:br/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6699FF"/>
                          <w:sz w:val="40"/>
                          <w:szCs w:val="40"/>
                        </w:rPr>
                        <w:t>Daily Schedule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8191D" w:rsidRPr="006065A6">
        <w:rPr>
          <w:rFonts w:asciiTheme="majorHAnsi" w:hAnsiTheme="majorHAnsi" w:cstheme="majorHAnsi"/>
          <w:noProof/>
          <w:color w:val="0070C0"/>
          <w:sz w:val="30"/>
          <w:szCs w:val="30"/>
        </w:rPr>
        <w:t xml:space="preserve">                                             </w:t>
      </w:r>
      <w:r w:rsidR="0048191D">
        <w:rPr>
          <w:rFonts w:asciiTheme="majorHAnsi" w:hAnsiTheme="majorHAnsi" w:cstheme="majorHAnsi"/>
          <w:noProof/>
          <w:color w:val="0070C0"/>
          <w:sz w:val="30"/>
          <w:szCs w:val="30"/>
        </w:rPr>
        <w:t xml:space="preserve">       </w:t>
      </w:r>
      <w:r w:rsidR="0048191D" w:rsidRPr="001C24AE">
        <w:rPr>
          <w:rFonts w:asciiTheme="majorHAnsi" w:hAnsiTheme="majorHAnsi" w:cstheme="majorHAnsi"/>
          <w:b/>
          <w:noProof/>
          <w:color w:val="6699FF"/>
          <w:sz w:val="30"/>
          <w:szCs w:val="30"/>
          <w:u w:val="single"/>
        </w:rPr>
        <w:br/>
      </w:r>
      <w:r w:rsidR="0048191D" w:rsidRPr="001C24AE">
        <w:rPr>
          <w:rFonts w:asciiTheme="majorHAnsi" w:hAnsiTheme="majorHAnsi" w:cstheme="majorHAnsi"/>
          <w:b/>
          <w:noProof/>
          <w:color w:val="6699FF"/>
          <w:u w:val="single"/>
        </w:rPr>
        <w:drawing>
          <wp:anchor distT="0" distB="0" distL="114300" distR="114300" simplePos="0" relativeHeight="251659264" behindDoc="1" locked="0" layoutInCell="1" allowOverlap="1" wp14:anchorId="3D5F185A" wp14:editId="0436027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466340" cy="485140"/>
            <wp:effectExtent l="0" t="0" r="0" b="0"/>
            <wp:wrapNone/>
            <wp:docPr id="1414" name="Picture 1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5" t="65803" b="7772"/>
                    <a:stretch/>
                  </pic:blipFill>
                  <pic:spPr bwMode="auto">
                    <a:xfrm rot="5400000">
                      <a:off x="0" y="0"/>
                      <a:ext cx="2466340" cy="4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8191D" w:rsidRPr="001C24AE">
        <w:rPr>
          <w:rFonts w:asciiTheme="majorHAnsi" w:hAnsiTheme="majorHAnsi" w:cstheme="majorHAnsi"/>
          <w:b/>
          <w:noProof/>
          <w:color w:val="6699FF"/>
          <w:u w:val="single"/>
        </w:rPr>
        <w:drawing>
          <wp:anchor distT="0" distB="0" distL="114300" distR="114300" simplePos="0" relativeHeight="251661312" behindDoc="1" locked="0" layoutInCell="1" allowOverlap="1" wp14:anchorId="2709A444" wp14:editId="37EF830B">
            <wp:simplePos x="0" y="0"/>
            <wp:positionH relativeFrom="page">
              <wp:align>left</wp:align>
            </wp:positionH>
            <wp:positionV relativeFrom="page">
              <wp:posOffset>5913129</wp:posOffset>
            </wp:positionV>
            <wp:extent cx="2466340" cy="48514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5" t="65803" b="7772"/>
                    <a:stretch/>
                  </pic:blipFill>
                  <pic:spPr bwMode="auto">
                    <a:xfrm rot="5400000">
                      <a:off x="0" y="0"/>
                      <a:ext cx="2466340" cy="4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8191D" w:rsidRPr="001C24AE">
        <w:rPr>
          <w:rFonts w:asciiTheme="majorHAnsi" w:hAnsiTheme="majorHAnsi" w:cstheme="majorHAnsi"/>
          <w:b/>
          <w:noProof/>
          <w:color w:val="6699FF"/>
          <w:u w:val="single"/>
        </w:rPr>
        <w:drawing>
          <wp:anchor distT="0" distB="0" distL="114300" distR="114300" simplePos="0" relativeHeight="251660288" behindDoc="1" locked="0" layoutInCell="1" allowOverlap="1" wp14:anchorId="7A831BA1" wp14:editId="12C7D924">
            <wp:simplePos x="0" y="0"/>
            <wp:positionH relativeFrom="page">
              <wp:align>left</wp:align>
            </wp:positionH>
            <wp:positionV relativeFrom="page">
              <wp:posOffset>3453765</wp:posOffset>
            </wp:positionV>
            <wp:extent cx="2466340" cy="48514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5" t="65803" b="7772"/>
                    <a:stretch/>
                  </pic:blipFill>
                  <pic:spPr bwMode="auto">
                    <a:xfrm rot="5400000">
                      <a:off x="0" y="0"/>
                      <a:ext cx="2466340" cy="4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8191D" w:rsidRPr="001C24AE">
        <w:rPr>
          <w:rFonts w:asciiTheme="majorHAnsi" w:hAnsiTheme="majorHAnsi" w:cstheme="majorHAnsi"/>
          <w:noProof/>
          <w:color w:val="6699FF"/>
          <w:sz w:val="30"/>
          <w:szCs w:val="30"/>
        </w:rPr>
        <w:t xml:space="preserve">                         </w:t>
      </w:r>
      <w:r w:rsidR="0048191D">
        <w:rPr>
          <w:rFonts w:asciiTheme="majorHAnsi" w:hAnsiTheme="majorHAnsi" w:cstheme="majorHAnsi"/>
          <w:noProof/>
          <w:color w:val="6699FF"/>
          <w:sz w:val="30"/>
          <w:szCs w:val="30"/>
        </w:rPr>
        <w:t xml:space="preserve">                    </w:t>
      </w:r>
    </w:p>
    <w:p w:rsidR="0048191D" w:rsidRDefault="0048191D" w:rsidP="0048191D">
      <w:pPr>
        <w:spacing w:after="0"/>
        <w:ind w:right="-1080"/>
        <w:rPr>
          <w:rFonts w:asciiTheme="majorHAnsi" w:hAnsiTheme="majorHAnsi" w:cstheme="majorHAnsi"/>
          <w:noProof/>
          <w:color w:val="6699FF"/>
          <w:sz w:val="30"/>
          <w:szCs w:val="30"/>
        </w:rPr>
      </w:pPr>
      <w:r>
        <w:rPr>
          <w:rFonts w:asciiTheme="majorHAnsi" w:hAnsiTheme="majorHAnsi" w:cstheme="majorHAnsi"/>
          <w:noProof/>
          <w:color w:val="6699FF"/>
          <w:sz w:val="30"/>
          <w:szCs w:val="30"/>
        </w:rPr>
        <w:t xml:space="preserve">      </w:t>
      </w:r>
    </w:p>
    <w:tbl>
      <w:tblPr>
        <w:tblStyle w:val="TableGrid"/>
        <w:tblpPr w:leftFromText="180" w:rightFromText="180" w:vertAnchor="text" w:horzAnchor="margin" w:tblpX="403" w:tblpY="1711"/>
        <w:tblW w:w="0" w:type="auto"/>
        <w:tblLook w:val="04A0" w:firstRow="1" w:lastRow="0" w:firstColumn="1" w:lastColumn="0" w:noHBand="0" w:noVBand="1"/>
      </w:tblPr>
      <w:tblGrid>
        <w:gridCol w:w="1537"/>
        <w:gridCol w:w="8385"/>
      </w:tblGrid>
      <w:tr w:rsidR="0091285A" w:rsidTr="0091285A">
        <w:trPr>
          <w:trHeight w:val="381"/>
        </w:trPr>
        <w:tc>
          <w:tcPr>
            <w:tcW w:w="1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E2F3" w:themeFill="accent1" w:themeFillTint="33"/>
          </w:tcPr>
          <w:p w:rsidR="0091285A" w:rsidRPr="00C773A2" w:rsidRDefault="0091285A" w:rsidP="0091285A">
            <w:pPr>
              <w:ind w:right="-1080"/>
              <w:rPr>
                <w:rFonts w:asciiTheme="majorHAnsi" w:hAnsiTheme="majorHAnsi" w:cstheme="majorHAnsi"/>
                <w:b/>
                <w:sz w:val="34"/>
                <w:szCs w:val="34"/>
              </w:rPr>
            </w:pPr>
            <w:r>
              <w:rPr>
                <w:rFonts w:asciiTheme="majorHAnsi" w:hAnsiTheme="majorHAnsi" w:cstheme="majorHAnsi"/>
                <w:b/>
                <w:sz w:val="34"/>
                <w:szCs w:val="34"/>
              </w:rPr>
              <w:t xml:space="preserve">   </w:t>
            </w:r>
            <w:r w:rsidRPr="00C773A2">
              <w:rPr>
                <w:rFonts w:asciiTheme="majorHAnsi" w:hAnsiTheme="majorHAnsi" w:cstheme="majorHAnsi"/>
                <w:b/>
                <w:sz w:val="34"/>
                <w:szCs w:val="34"/>
              </w:rPr>
              <w:t>Time</w:t>
            </w:r>
          </w:p>
        </w:tc>
        <w:tc>
          <w:tcPr>
            <w:tcW w:w="83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E2F3" w:themeFill="accent1" w:themeFillTint="33"/>
          </w:tcPr>
          <w:p w:rsidR="0091285A" w:rsidRPr="00BE0220" w:rsidRDefault="0091285A" w:rsidP="0091285A">
            <w:pPr>
              <w:ind w:right="-1080"/>
              <w:rPr>
                <w:rFonts w:asciiTheme="majorHAnsi" w:hAnsiTheme="majorHAnsi" w:cstheme="majorHAnsi"/>
                <w:b/>
                <w:sz w:val="34"/>
                <w:szCs w:val="34"/>
              </w:rPr>
            </w:pPr>
            <w:r w:rsidRPr="00BE0220">
              <w:rPr>
                <w:rFonts w:asciiTheme="majorHAnsi" w:hAnsiTheme="majorHAnsi" w:cstheme="majorHAnsi"/>
                <w:sz w:val="34"/>
                <w:szCs w:val="34"/>
              </w:rPr>
              <w:t xml:space="preserve">                             </w:t>
            </w:r>
            <w:r>
              <w:rPr>
                <w:rFonts w:asciiTheme="majorHAnsi" w:hAnsiTheme="majorHAnsi" w:cstheme="majorHAnsi"/>
                <w:sz w:val="34"/>
                <w:szCs w:val="34"/>
              </w:rPr>
              <w:t xml:space="preserve">     </w:t>
            </w:r>
            <w:r w:rsidR="00A500F7">
              <w:rPr>
                <w:rFonts w:asciiTheme="majorHAnsi" w:hAnsiTheme="majorHAnsi" w:cstheme="majorHAnsi"/>
                <w:sz w:val="34"/>
                <w:szCs w:val="34"/>
              </w:rPr>
              <w:t xml:space="preserve">    </w:t>
            </w:r>
            <w:r w:rsidRPr="00BE0220">
              <w:rPr>
                <w:rFonts w:asciiTheme="majorHAnsi" w:hAnsiTheme="majorHAnsi" w:cstheme="majorHAnsi"/>
                <w:sz w:val="34"/>
                <w:szCs w:val="34"/>
              </w:rPr>
              <w:t xml:space="preserve">  </w:t>
            </w:r>
            <w:r w:rsidRPr="00BE0220">
              <w:rPr>
                <w:rFonts w:asciiTheme="majorHAnsi" w:hAnsiTheme="majorHAnsi" w:cstheme="majorHAnsi"/>
                <w:b/>
                <w:sz w:val="34"/>
                <w:szCs w:val="34"/>
              </w:rPr>
              <w:t>Daily Routine</w:t>
            </w:r>
          </w:p>
        </w:tc>
      </w:tr>
      <w:tr w:rsidR="0091285A" w:rsidTr="0091285A">
        <w:trPr>
          <w:trHeight w:val="775"/>
        </w:trPr>
        <w:tc>
          <w:tcPr>
            <w:tcW w:w="1537" w:type="dxa"/>
            <w:tcBorders>
              <w:left w:val="double" w:sz="6" w:space="0" w:color="auto"/>
            </w:tcBorders>
          </w:tcPr>
          <w:p w:rsidR="00A500F7" w:rsidRDefault="0091285A" w:rsidP="0091285A">
            <w:pPr>
              <w:ind w:right="-1080"/>
              <w:rPr>
                <w:rFonts w:asciiTheme="majorHAnsi" w:hAnsiTheme="majorHAnsi" w:cstheme="majorHAnsi"/>
                <w:sz w:val="26"/>
                <w:szCs w:val="26"/>
              </w:rPr>
            </w:pPr>
            <w:r w:rsidRPr="0091285A">
              <w:rPr>
                <w:rFonts w:asciiTheme="majorHAnsi" w:hAnsiTheme="majorHAnsi" w:cstheme="majorHAnsi"/>
                <w:sz w:val="26"/>
                <w:szCs w:val="26"/>
              </w:rPr>
              <w:t>8</w:t>
            </w:r>
            <w:r w:rsidR="00A500F7">
              <w:rPr>
                <w:rFonts w:asciiTheme="majorHAnsi" w:hAnsiTheme="majorHAnsi" w:cstheme="majorHAnsi"/>
                <w:sz w:val="26"/>
                <w:szCs w:val="26"/>
              </w:rPr>
              <w:t>:00am</w:t>
            </w:r>
            <w:r w:rsidRPr="0091285A">
              <w:rPr>
                <w:rFonts w:asciiTheme="majorHAnsi" w:hAnsiTheme="majorHAnsi" w:cstheme="majorHAnsi"/>
                <w:sz w:val="26"/>
                <w:szCs w:val="26"/>
              </w:rPr>
              <w:t>-</w:t>
            </w:r>
          </w:p>
          <w:p w:rsidR="0091285A" w:rsidRPr="0091285A" w:rsidRDefault="00832A29" w:rsidP="0091285A">
            <w:pPr>
              <w:ind w:right="-108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9:30</w:t>
            </w:r>
            <w:r w:rsidR="0091285A" w:rsidRPr="0091285A">
              <w:rPr>
                <w:rFonts w:asciiTheme="majorHAnsi" w:hAnsiTheme="majorHAnsi" w:cstheme="majorHAnsi"/>
                <w:sz w:val="26"/>
                <w:szCs w:val="26"/>
              </w:rPr>
              <w:t>am</w:t>
            </w:r>
          </w:p>
        </w:tc>
        <w:tc>
          <w:tcPr>
            <w:tcW w:w="8385" w:type="dxa"/>
            <w:tcBorders>
              <w:right w:val="double" w:sz="6" w:space="0" w:color="auto"/>
            </w:tcBorders>
          </w:tcPr>
          <w:p w:rsidR="0091285A" w:rsidRPr="0091285A" w:rsidRDefault="0091285A" w:rsidP="0091285A">
            <w:pPr>
              <w:ind w:right="-1080"/>
              <w:rPr>
                <w:rFonts w:asciiTheme="majorHAnsi" w:hAnsiTheme="majorHAnsi" w:cstheme="majorHAnsi"/>
                <w:sz w:val="26"/>
                <w:szCs w:val="26"/>
              </w:rPr>
            </w:pPr>
            <w:r w:rsidRPr="007D3C00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Arrival Time:</w:t>
            </w:r>
            <w:r w:rsidRPr="0091285A">
              <w:rPr>
                <w:rFonts w:asciiTheme="majorHAnsi" w:hAnsiTheme="majorHAnsi" w:cstheme="majorHAnsi"/>
                <w:sz w:val="26"/>
                <w:szCs w:val="26"/>
              </w:rPr>
              <w:t xml:space="preserve"> The children and parents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are welcomed into the nursery to start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br/>
              <w:t xml:space="preserve">their day. The children engage in </w:t>
            </w:r>
            <w:r w:rsidR="00E27B3A">
              <w:rPr>
                <w:rFonts w:asciiTheme="majorHAnsi" w:hAnsiTheme="majorHAnsi" w:cstheme="majorHAnsi"/>
                <w:sz w:val="26"/>
                <w:szCs w:val="26"/>
              </w:rPr>
              <w:t>free choice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play during this period.</w:t>
            </w:r>
          </w:p>
        </w:tc>
      </w:tr>
      <w:tr w:rsidR="0091285A" w:rsidTr="0091285A">
        <w:trPr>
          <w:trHeight w:val="824"/>
        </w:trPr>
        <w:tc>
          <w:tcPr>
            <w:tcW w:w="1537" w:type="dxa"/>
            <w:tcBorders>
              <w:left w:val="double" w:sz="6" w:space="0" w:color="auto"/>
            </w:tcBorders>
          </w:tcPr>
          <w:p w:rsidR="00A500F7" w:rsidRDefault="005774E5" w:rsidP="0091285A">
            <w:pPr>
              <w:ind w:right="-108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9:30</w:t>
            </w:r>
            <w:r w:rsidR="00A500F7">
              <w:rPr>
                <w:rFonts w:asciiTheme="majorHAnsi" w:hAnsiTheme="majorHAnsi" w:cstheme="majorHAnsi"/>
                <w:sz w:val="26"/>
                <w:szCs w:val="26"/>
              </w:rPr>
              <w:t>am</w:t>
            </w:r>
            <w:r w:rsidR="0091285A" w:rsidRPr="0091285A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</w:p>
          <w:p w:rsidR="0091285A" w:rsidRPr="0091285A" w:rsidRDefault="005774E5" w:rsidP="0091285A">
            <w:pPr>
              <w:ind w:right="-108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9:45</w:t>
            </w:r>
            <w:r w:rsidR="0091285A">
              <w:rPr>
                <w:rFonts w:asciiTheme="majorHAnsi" w:hAnsiTheme="majorHAnsi" w:cstheme="majorHAnsi"/>
                <w:sz w:val="26"/>
                <w:szCs w:val="26"/>
              </w:rPr>
              <w:t>am</w:t>
            </w:r>
          </w:p>
        </w:tc>
        <w:tc>
          <w:tcPr>
            <w:tcW w:w="8385" w:type="dxa"/>
            <w:tcBorders>
              <w:right w:val="double" w:sz="6" w:space="0" w:color="auto"/>
            </w:tcBorders>
          </w:tcPr>
          <w:p w:rsidR="0091285A" w:rsidRPr="0091285A" w:rsidRDefault="0091285A" w:rsidP="0091285A">
            <w:pPr>
              <w:ind w:right="-1080"/>
              <w:rPr>
                <w:rFonts w:asciiTheme="majorHAnsi" w:hAnsiTheme="majorHAnsi" w:cstheme="majorHAnsi"/>
                <w:sz w:val="26"/>
                <w:szCs w:val="26"/>
              </w:rPr>
            </w:pPr>
            <w:r w:rsidRPr="007D3C00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Circle Time: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The children </w:t>
            </w:r>
            <w:r w:rsidR="007D3C00">
              <w:rPr>
                <w:rFonts w:asciiTheme="majorHAnsi" w:hAnsiTheme="majorHAnsi" w:cstheme="majorHAnsi"/>
                <w:sz w:val="26"/>
                <w:szCs w:val="26"/>
              </w:rPr>
              <w:t>participate in group discussions regarding the weekly</w:t>
            </w:r>
            <w:r w:rsidR="007D3C00">
              <w:rPr>
                <w:rFonts w:asciiTheme="majorHAnsi" w:hAnsiTheme="majorHAnsi" w:cstheme="majorHAnsi"/>
                <w:sz w:val="26"/>
                <w:szCs w:val="26"/>
              </w:rPr>
              <w:br/>
              <w:t>topic, as well as in listening to stories and singing songs.</w:t>
            </w:r>
          </w:p>
        </w:tc>
      </w:tr>
      <w:tr w:rsidR="0091285A" w:rsidTr="0091285A">
        <w:trPr>
          <w:trHeight w:val="775"/>
        </w:trPr>
        <w:tc>
          <w:tcPr>
            <w:tcW w:w="1537" w:type="dxa"/>
            <w:tcBorders>
              <w:left w:val="double" w:sz="6" w:space="0" w:color="auto"/>
            </w:tcBorders>
          </w:tcPr>
          <w:p w:rsidR="00A500F7" w:rsidRDefault="005774E5" w:rsidP="0091285A">
            <w:pPr>
              <w:ind w:right="-108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9:45</w:t>
            </w:r>
            <w:r w:rsidR="00A500F7">
              <w:rPr>
                <w:rFonts w:asciiTheme="majorHAnsi" w:hAnsiTheme="majorHAnsi" w:cstheme="majorHAnsi"/>
                <w:sz w:val="26"/>
                <w:szCs w:val="26"/>
              </w:rPr>
              <w:t>am</w:t>
            </w:r>
            <w:r w:rsidR="007D3C00">
              <w:rPr>
                <w:rFonts w:asciiTheme="majorHAnsi" w:hAnsiTheme="majorHAnsi" w:cstheme="majorHAnsi"/>
                <w:sz w:val="26"/>
                <w:szCs w:val="26"/>
              </w:rPr>
              <w:t>-</w:t>
            </w:r>
          </w:p>
          <w:p w:rsidR="007D3C00" w:rsidRPr="0091285A" w:rsidRDefault="007D3C00" w:rsidP="0091285A">
            <w:pPr>
              <w:ind w:right="-108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10</w:t>
            </w:r>
            <w:r w:rsidR="005774E5">
              <w:rPr>
                <w:rFonts w:asciiTheme="majorHAnsi" w:hAnsiTheme="majorHAnsi" w:cstheme="majorHAnsi"/>
                <w:sz w:val="26"/>
                <w:szCs w:val="26"/>
              </w:rPr>
              <w:t>:15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am</w:t>
            </w:r>
          </w:p>
        </w:tc>
        <w:tc>
          <w:tcPr>
            <w:tcW w:w="8385" w:type="dxa"/>
            <w:tcBorders>
              <w:right w:val="double" w:sz="6" w:space="0" w:color="auto"/>
            </w:tcBorders>
          </w:tcPr>
          <w:p w:rsidR="0091285A" w:rsidRPr="002741A7" w:rsidRDefault="002741A7" w:rsidP="0091285A">
            <w:pPr>
              <w:ind w:right="-108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                                                     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Snack Time</w:t>
            </w:r>
          </w:p>
        </w:tc>
      </w:tr>
      <w:tr w:rsidR="0091285A" w:rsidTr="0091285A">
        <w:trPr>
          <w:trHeight w:val="824"/>
        </w:trPr>
        <w:tc>
          <w:tcPr>
            <w:tcW w:w="1537" w:type="dxa"/>
            <w:tcBorders>
              <w:left w:val="double" w:sz="6" w:space="0" w:color="auto"/>
            </w:tcBorders>
          </w:tcPr>
          <w:p w:rsidR="003F66D1" w:rsidRDefault="00A500F7" w:rsidP="0091285A">
            <w:pPr>
              <w:ind w:right="-108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10</w:t>
            </w:r>
            <w:r w:rsidR="005774E5">
              <w:rPr>
                <w:rFonts w:asciiTheme="majorHAnsi" w:hAnsiTheme="majorHAnsi" w:cstheme="majorHAnsi"/>
                <w:sz w:val="26"/>
                <w:szCs w:val="26"/>
              </w:rPr>
              <w:t>:15</w:t>
            </w:r>
            <w:r w:rsidR="003F66D1">
              <w:rPr>
                <w:rFonts w:asciiTheme="majorHAnsi" w:hAnsiTheme="majorHAnsi" w:cstheme="majorHAnsi"/>
                <w:sz w:val="26"/>
                <w:szCs w:val="26"/>
              </w:rPr>
              <w:t>am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-</w:t>
            </w:r>
          </w:p>
          <w:p w:rsidR="00A500F7" w:rsidRPr="0091285A" w:rsidRDefault="005774E5" w:rsidP="0091285A">
            <w:pPr>
              <w:ind w:right="-108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10:45</w:t>
            </w:r>
            <w:r w:rsidR="00A500F7">
              <w:rPr>
                <w:rFonts w:asciiTheme="majorHAnsi" w:hAnsiTheme="majorHAnsi" w:cstheme="majorHAnsi"/>
                <w:sz w:val="26"/>
                <w:szCs w:val="26"/>
              </w:rPr>
              <w:t>am</w:t>
            </w:r>
          </w:p>
        </w:tc>
        <w:tc>
          <w:tcPr>
            <w:tcW w:w="8385" w:type="dxa"/>
            <w:tcBorders>
              <w:right w:val="double" w:sz="6" w:space="0" w:color="auto"/>
            </w:tcBorders>
          </w:tcPr>
          <w:p w:rsidR="0091285A" w:rsidRDefault="002741A7" w:rsidP="00A500F7">
            <w:pPr>
              <w:ind w:right="-1080"/>
              <w:rPr>
                <w:rFonts w:asciiTheme="majorHAnsi" w:hAnsiTheme="majorHAnsi" w:cstheme="majorHAnsi"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Free Choice/Adult Led/Groups: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The children explore free choice play as well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br/>
              <w:t>as adult led activities (one-to-one or as a group).</w:t>
            </w:r>
            <w:r w:rsidR="00A500F7">
              <w:rPr>
                <w:rFonts w:asciiTheme="majorHAnsi" w:hAnsiTheme="majorHAnsi" w:cstheme="majorHAnsi"/>
                <w:sz w:val="26"/>
                <w:szCs w:val="26"/>
              </w:rPr>
              <w:t xml:space="preserve">                                                        </w:t>
            </w:r>
          </w:p>
          <w:p w:rsidR="00A500F7" w:rsidRPr="00A500F7" w:rsidRDefault="00A500F7" w:rsidP="00A500F7">
            <w:pPr>
              <w:ind w:right="-1080"/>
              <w:rPr>
                <w:rFonts w:asciiTheme="majorHAnsi" w:hAnsiTheme="majorHAnsi" w:cstheme="majorHAnsi"/>
                <w:b/>
                <w:sz w:val="30"/>
                <w:szCs w:val="30"/>
                <w:u w:val="single"/>
              </w:rPr>
            </w:pPr>
            <w:r>
              <w:rPr>
                <w:rFonts w:asciiTheme="majorHAnsi" w:hAnsiTheme="majorHAnsi" w:cstheme="majorHAnsi"/>
                <w:sz w:val="30"/>
                <w:szCs w:val="30"/>
              </w:rPr>
              <w:t xml:space="preserve">                              </w:t>
            </w:r>
          </w:p>
        </w:tc>
      </w:tr>
      <w:tr w:rsidR="0091285A" w:rsidTr="004671C6">
        <w:trPr>
          <w:trHeight w:val="925"/>
        </w:trPr>
        <w:tc>
          <w:tcPr>
            <w:tcW w:w="1537" w:type="dxa"/>
            <w:tcBorders>
              <w:left w:val="double" w:sz="6" w:space="0" w:color="auto"/>
            </w:tcBorders>
          </w:tcPr>
          <w:p w:rsidR="003F66D1" w:rsidRDefault="005774E5" w:rsidP="0091285A">
            <w:pPr>
              <w:ind w:right="-108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10:45</w:t>
            </w:r>
            <w:r w:rsidR="003F66D1">
              <w:rPr>
                <w:rFonts w:asciiTheme="majorHAnsi" w:hAnsiTheme="majorHAnsi" w:cstheme="majorHAnsi"/>
                <w:sz w:val="26"/>
                <w:szCs w:val="26"/>
              </w:rPr>
              <w:t>am</w:t>
            </w:r>
            <w:r w:rsidR="00A500F7">
              <w:rPr>
                <w:rFonts w:asciiTheme="majorHAnsi" w:hAnsiTheme="majorHAnsi" w:cstheme="majorHAnsi"/>
                <w:sz w:val="26"/>
                <w:szCs w:val="26"/>
              </w:rPr>
              <w:t>-</w:t>
            </w:r>
          </w:p>
          <w:p w:rsidR="00A500F7" w:rsidRPr="0091285A" w:rsidRDefault="00A500F7" w:rsidP="0091285A">
            <w:pPr>
              <w:ind w:right="-108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11</w:t>
            </w:r>
            <w:r w:rsidR="007D30EB">
              <w:rPr>
                <w:rFonts w:asciiTheme="majorHAnsi" w:hAnsiTheme="majorHAnsi" w:cstheme="majorHAnsi"/>
                <w:sz w:val="26"/>
                <w:szCs w:val="26"/>
              </w:rPr>
              <w:t>:45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am</w:t>
            </w:r>
          </w:p>
        </w:tc>
        <w:tc>
          <w:tcPr>
            <w:tcW w:w="8385" w:type="dxa"/>
            <w:tcBorders>
              <w:right w:val="double" w:sz="6" w:space="0" w:color="auto"/>
            </w:tcBorders>
          </w:tcPr>
          <w:p w:rsidR="0091285A" w:rsidRPr="00A500F7" w:rsidRDefault="00A500F7" w:rsidP="0091285A">
            <w:pPr>
              <w:ind w:right="-1080"/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6"/>
                <w:szCs w:val="26"/>
                <w:u w:val="single"/>
              </w:rPr>
              <w:t>Outdoor/Indoor Play:</w:t>
            </w:r>
            <w:r>
              <w:rPr>
                <w:rFonts w:asciiTheme="majorHAnsi" w:hAnsiTheme="majorHAnsi" w:cstheme="majorHAnsi"/>
                <w:color w:val="auto"/>
                <w:sz w:val="26"/>
                <w:szCs w:val="26"/>
              </w:rPr>
              <w:t xml:space="preserve"> Depending on the weather, the children explore an</w:t>
            </w:r>
            <w:r>
              <w:rPr>
                <w:rFonts w:asciiTheme="majorHAnsi" w:hAnsiTheme="majorHAnsi" w:cstheme="majorHAnsi"/>
                <w:color w:val="auto"/>
                <w:sz w:val="26"/>
                <w:szCs w:val="26"/>
              </w:rPr>
              <w:br/>
              <w:t>outing to the park or explore free choice/adult led</w:t>
            </w:r>
            <w:r w:rsidR="004671C6">
              <w:rPr>
                <w:rFonts w:asciiTheme="majorHAnsi" w:hAnsiTheme="majorHAnsi" w:cstheme="majorHAnsi"/>
                <w:color w:val="auto"/>
                <w:sz w:val="26"/>
                <w:szCs w:val="26"/>
              </w:rPr>
              <w:t>/large group</w:t>
            </w:r>
            <w:r>
              <w:rPr>
                <w:rFonts w:asciiTheme="majorHAnsi" w:hAnsiTheme="majorHAnsi" w:cstheme="majorHAnsi"/>
                <w:color w:val="auto"/>
                <w:sz w:val="26"/>
                <w:szCs w:val="26"/>
              </w:rPr>
              <w:t xml:space="preserve"> activities </w:t>
            </w:r>
            <w:r w:rsidR="004671C6">
              <w:rPr>
                <w:rFonts w:asciiTheme="majorHAnsi" w:hAnsiTheme="majorHAnsi" w:cstheme="majorHAnsi"/>
                <w:color w:val="auto"/>
                <w:sz w:val="26"/>
                <w:szCs w:val="26"/>
              </w:rPr>
              <w:br/>
            </w:r>
            <w:r>
              <w:rPr>
                <w:rFonts w:asciiTheme="majorHAnsi" w:hAnsiTheme="majorHAnsi" w:cstheme="majorHAnsi"/>
                <w:color w:val="auto"/>
                <w:sz w:val="26"/>
                <w:szCs w:val="26"/>
              </w:rPr>
              <w:t>indoors.</w:t>
            </w:r>
          </w:p>
        </w:tc>
      </w:tr>
      <w:tr w:rsidR="00A500F7" w:rsidTr="0091285A">
        <w:trPr>
          <w:trHeight w:val="775"/>
        </w:trPr>
        <w:tc>
          <w:tcPr>
            <w:tcW w:w="1537" w:type="dxa"/>
            <w:tcBorders>
              <w:left w:val="double" w:sz="6" w:space="0" w:color="auto"/>
            </w:tcBorders>
          </w:tcPr>
          <w:p w:rsidR="00570DC3" w:rsidRDefault="00570DC3" w:rsidP="00A500F7">
            <w:pPr>
              <w:ind w:right="-108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A500F7" w:rsidRPr="0091285A" w:rsidRDefault="007D30EB" w:rsidP="00A500F7">
            <w:pPr>
              <w:ind w:right="-108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11:45am-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br/>
              <w:t>12:30</w:t>
            </w:r>
            <w:r w:rsidR="00A500F7">
              <w:rPr>
                <w:rFonts w:asciiTheme="majorHAnsi" w:hAnsiTheme="majorHAnsi" w:cstheme="majorHAnsi"/>
                <w:sz w:val="26"/>
                <w:szCs w:val="26"/>
              </w:rPr>
              <w:t>pm</w:t>
            </w:r>
          </w:p>
        </w:tc>
        <w:tc>
          <w:tcPr>
            <w:tcW w:w="8385" w:type="dxa"/>
            <w:tcBorders>
              <w:right w:val="double" w:sz="6" w:space="0" w:color="auto"/>
            </w:tcBorders>
          </w:tcPr>
          <w:p w:rsidR="00A500F7" w:rsidRDefault="00A500F7" w:rsidP="00A500F7">
            <w:pPr>
              <w:ind w:right="-1080"/>
              <w:rPr>
                <w:rFonts w:asciiTheme="majorHAnsi" w:hAnsiTheme="majorHAnsi" w:cstheme="majorHAnsi"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                       </w:t>
            </w:r>
            <w:r w:rsidR="00854B04">
              <w:rPr>
                <w:rFonts w:asciiTheme="majorHAnsi" w:hAnsiTheme="majorHAnsi" w:cstheme="majorHAnsi"/>
                <w:sz w:val="26"/>
                <w:szCs w:val="26"/>
              </w:rPr>
              <w:t xml:space="preserve">        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Lunch Time</w:t>
            </w:r>
            <w:r w:rsidR="00570DC3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 xml:space="preserve"> (Full Day Session Only)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        </w:t>
            </w:r>
          </w:p>
          <w:p w:rsidR="00570DC3" w:rsidRDefault="007D30EB" w:rsidP="00A500F7">
            <w:pPr>
              <w:ind w:right="-10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11:45am-12:00</w:t>
            </w:r>
            <w:r w:rsidR="00570DC3">
              <w:rPr>
                <w:rFonts w:asciiTheme="majorHAnsi" w:hAnsiTheme="majorHAnsi" w:cstheme="majorHAnsi"/>
              </w:rPr>
              <w:t>pm : The morning session children engage in small group activities such as</w:t>
            </w:r>
            <w:r w:rsidR="00570DC3">
              <w:rPr>
                <w:rFonts w:asciiTheme="majorHAnsi" w:hAnsiTheme="majorHAnsi" w:cstheme="majorHAnsi"/>
              </w:rPr>
              <w:br/>
              <w:t xml:space="preserve">                                    puzzles</w:t>
            </w:r>
            <w:r w:rsidR="00854B04">
              <w:rPr>
                <w:rFonts w:asciiTheme="majorHAnsi" w:hAnsiTheme="majorHAnsi" w:cstheme="majorHAnsi"/>
              </w:rPr>
              <w:t>, stories, drawing etc. before home time.</w:t>
            </w:r>
          </w:p>
          <w:p w:rsidR="00570DC3" w:rsidRPr="00570DC3" w:rsidRDefault="007D30EB" w:rsidP="00A500F7">
            <w:pPr>
              <w:ind w:right="-10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12:00pm-12:30</w:t>
            </w:r>
            <w:r w:rsidR="00570DC3">
              <w:rPr>
                <w:rFonts w:asciiTheme="majorHAnsi" w:hAnsiTheme="majorHAnsi" w:cstheme="majorHAnsi"/>
              </w:rPr>
              <w:t>pm : Arrival time for the afternoon session and the children engage in small</w:t>
            </w:r>
            <w:r w:rsidR="00570DC3">
              <w:rPr>
                <w:rFonts w:asciiTheme="majorHAnsi" w:hAnsiTheme="majorHAnsi" w:cstheme="majorHAnsi"/>
              </w:rPr>
              <w:br/>
              <w:t xml:space="preserve">                                     group activities during this period.</w:t>
            </w:r>
          </w:p>
        </w:tc>
      </w:tr>
      <w:tr w:rsidR="00570DC3" w:rsidTr="0091285A">
        <w:trPr>
          <w:trHeight w:val="775"/>
        </w:trPr>
        <w:tc>
          <w:tcPr>
            <w:tcW w:w="1537" w:type="dxa"/>
            <w:tcBorders>
              <w:left w:val="double" w:sz="6" w:space="0" w:color="auto"/>
            </w:tcBorders>
          </w:tcPr>
          <w:p w:rsidR="00570DC3" w:rsidRDefault="007D30EB" w:rsidP="00A500F7">
            <w:pPr>
              <w:ind w:right="-108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12:30</w:t>
            </w:r>
            <w:r w:rsidR="00570DC3">
              <w:rPr>
                <w:rFonts w:asciiTheme="majorHAnsi" w:hAnsiTheme="majorHAnsi" w:cstheme="majorHAnsi"/>
                <w:sz w:val="26"/>
                <w:szCs w:val="26"/>
              </w:rPr>
              <w:t>pm-</w:t>
            </w:r>
          </w:p>
          <w:p w:rsidR="00570DC3" w:rsidRDefault="007D30EB" w:rsidP="00A500F7">
            <w:pPr>
              <w:ind w:right="-108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12:45</w:t>
            </w:r>
            <w:r w:rsidR="00570DC3">
              <w:rPr>
                <w:rFonts w:asciiTheme="majorHAnsi" w:hAnsiTheme="majorHAnsi" w:cstheme="majorHAnsi"/>
                <w:sz w:val="26"/>
                <w:szCs w:val="26"/>
              </w:rPr>
              <w:t>pm</w:t>
            </w:r>
          </w:p>
        </w:tc>
        <w:tc>
          <w:tcPr>
            <w:tcW w:w="8385" w:type="dxa"/>
            <w:tcBorders>
              <w:right w:val="double" w:sz="6" w:space="0" w:color="auto"/>
            </w:tcBorders>
          </w:tcPr>
          <w:p w:rsidR="00570DC3" w:rsidRDefault="00570DC3" w:rsidP="00A500F7">
            <w:pPr>
              <w:ind w:right="-1080"/>
              <w:rPr>
                <w:rFonts w:asciiTheme="majorHAnsi" w:hAnsiTheme="majorHAnsi" w:cstheme="majorHAnsi"/>
                <w:sz w:val="26"/>
                <w:szCs w:val="26"/>
              </w:rPr>
            </w:pPr>
            <w:r w:rsidRPr="007D3C00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Circle Time: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The children participate in group discussions regarding the weekly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br/>
              <w:t>topic, as well as in listening to stories and singing songs.</w:t>
            </w:r>
          </w:p>
        </w:tc>
      </w:tr>
      <w:tr w:rsidR="00570DC3" w:rsidTr="0091285A">
        <w:trPr>
          <w:trHeight w:val="775"/>
        </w:trPr>
        <w:tc>
          <w:tcPr>
            <w:tcW w:w="1537" w:type="dxa"/>
            <w:tcBorders>
              <w:left w:val="double" w:sz="6" w:space="0" w:color="auto"/>
            </w:tcBorders>
          </w:tcPr>
          <w:p w:rsidR="00570DC3" w:rsidRDefault="007D30EB" w:rsidP="00A500F7">
            <w:pPr>
              <w:ind w:right="-108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12:45</w:t>
            </w:r>
            <w:r w:rsidR="00570DC3">
              <w:rPr>
                <w:rFonts w:asciiTheme="majorHAnsi" w:hAnsiTheme="majorHAnsi" w:cstheme="majorHAnsi"/>
                <w:sz w:val="26"/>
                <w:szCs w:val="26"/>
              </w:rPr>
              <w:t>pm-</w:t>
            </w:r>
          </w:p>
          <w:p w:rsidR="00570DC3" w:rsidRDefault="007D30EB" w:rsidP="00A500F7">
            <w:pPr>
              <w:ind w:right="-108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1:45</w:t>
            </w:r>
            <w:r w:rsidR="00570DC3">
              <w:rPr>
                <w:rFonts w:asciiTheme="majorHAnsi" w:hAnsiTheme="majorHAnsi" w:cstheme="majorHAnsi"/>
                <w:sz w:val="26"/>
                <w:szCs w:val="26"/>
              </w:rPr>
              <w:t>pm</w:t>
            </w:r>
          </w:p>
        </w:tc>
        <w:tc>
          <w:tcPr>
            <w:tcW w:w="8385" w:type="dxa"/>
            <w:tcBorders>
              <w:right w:val="double" w:sz="6" w:space="0" w:color="auto"/>
            </w:tcBorders>
          </w:tcPr>
          <w:p w:rsidR="00570DC3" w:rsidRDefault="00570DC3" w:rsidP="00A500F7">
            <w:pPr>
              <w:ind w:right="-108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6"/>
                <w:szCs w:val="26"/>
                <w:u w:val="single"/>
              </w:rPr>
              <w:t>Outdoor/Indoor Play:</w:t>
            </w:r>
            <w:r>
              <w:rPr>
                <w:rFonts w:asciiTheme="majorHAnsi" w:hAnsiTheme="majorHAnsi" w:cstheme="majorHAnsi"/>
                <w:color w:val="auto"/>
                <w:sz w:val="26"/>
                <w:szCs w:val="26"/>
              </w:rPr>
              <w:t xml:space="preserve"> Depending on the weather, the children explore an</w:t>
            </w:r>
            <w:r>
              <w:rPr>
                <w:rFonts w:asciiTheme="majorHAnsi" w:hAnsiTheme="majorHAnsi" w:cstheme="majorHAnsi"/>
                <w:color w:val="auto"/>
                <w:sz w:val="26"/>
                <w:szCs w:val="26"/>
              </w:rPr>
              <w:br/>
              <w:t>outing to the park or explore free choice/adult led activities indoors.</w:t>
            </w:r>
          </w:p>
        </w:tc>
      </w:tr>
      <w:tr w:rsidR="00570DC3" w:rsidTr="0091285A">
        <w:trPr>
          <w:trHeight w:val="775"/>
        </w:trPr>
        <w:tc>
          <w:tcPr>
            <w:tcW w:w="1537" w:type="dxa"/>
            <w:tcBorders>
              <w:left w:val="double" w:sz="6" w:space="0" w:color="auto"/>
            </w:tcBorders>
          </w:tcPr>
          <w:p w:rsidR="00570DC3" w:rsidRDefault="007D30EB" w:rsidP="00A500F7">
            <w:pPr>
              <w:ind w:right="-108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1:45</w:t>
            </w:r>
            <w:r w:rsidR="00570DC3">
              <w:rPr>
                <w:rFonts w:asciiTheme="majorHAnsi" w:hAnsiTheme="majorHAnsi" w:cstheme="majorHAnsi"/>
                <w:sz w:val="26"/>
                <w:szCs w:val="26"/>
              </w:rPr>
              <w:t>pm-</w:t>
            </w:r>
          </w:p>
          <w:p w:rsidR="00570DC3" w:rsidRDefault="007D30EB" w:rsidP="00A500F7">
            <w:pPr>
              <w:ind w:right="-108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2:30</w:t>
            </w:r>
            <w:r w:rsidR="00570DC3">
              <w:rPr>
                <w:rFonts w:asciiTheme="majorHAnsi" w:hAnsiTheme="majorHAnsi" w:cstheme="majorHAnsi"/>
                <w:sz w:val="26"/>
                <w:szCs w:val="26"/>
              </w:rPr>
              <w:t>pm</w:t>
            </w:r>
          </w:p>
        </w:tc>
        <w:tc>
          <w:tcPr>
            <w:tcW w:w="8385" w:type="dxa"/>
            <w:tcBorders>
              <w:right w:val="double" w:sz="6" w:space="0" w:color="auto"/>
            </w:tcBorders>
          </w:tcPr>
          <w:p w:rsidR="00570DC3" w:rsidRDefault="00570DC3" w:rsidP="00A500F7">
            <w:pPr>
              <w:ind w:right="-108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Free Choice/Adult Led/Groups: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The children explore free choice play as well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br/>
              <w:t>as adult led activities (one-to-one or as a group).</w:t>
            </w:r>
          </w:p>
        </w:tc>
      </w:tr>
      <w:tr w:rsidR="00570DC3" w:rsidTr="0091285A">
        <w:trPr>
          <w:trHeight w:val="775"/>
        </w:trPr>
        <w:tc>
          <w:tcPr>
            <w:tcW w:w="1537" w:type="dxa"/>
            <w:tcBorders>
              <w:left w:val="double" w:sz="6" w:space="0" w:color="auto"/>
            </w:tcBorders>
          </w:tcPr>
          <w:p w:rsidR="00570DC3" w:rsidRDefault="007D30EB" w:rsidP="00A500F7">
            <w:pPr>
              <w:ind w:right="-108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2:30</w:t>
            </w:r>
            <w:r w:rsidR="006529B4">
              <w:rPr>
                <w:rFonts w:asciiTheme="majorHAnsi" w:hAnsiTheme="majorHAnsi" w:cstheme="majorHAnsi"/>
                <w:sz w:val="26"/>
                <w:szCs w:val="26"/>
              </w:rPr>
              <w:t>pm-</w:t>
            </w:r>
          </w:p>
          <w:p w:rsidR="006529B4" w:rsidRDefault="007D30EB" w:rsidP="00A500F7">
            <w:pPr>
              <w:ind w:right="-108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3:00</w:t>
            </w:r>
            <w:r w:rsidR="006529B4">
              <w:rPr>
                <w:rFonts w:asciiTheme="majorHAnsi" w:hAnsiTheme="majorHAnsi" w:cstheme="majorHAnsi"/>
                <w:sz w:val="26"/>
                <w:szCs w:val="26"/>
              </w:rPr>
              <w:t>pm</w:t>
            </w:r>
          </w:p>
        </w:tc>
        <w:tc>
          <w:tcPr>
            <w:tcW w:w="8385" w:type="dxa"/>
            <w:tcBorders>
              <w:right w:val="double" w:sz="6" w:space="0" w:color="auto"/>
            </w:tcBorders>
          </w:tcPr>
          <w:p w:rsidR="00570DC3" w:rsidRDefault="006529B4" w:rsidP="00A500F7">
            <w:pPr>
              <w:ind w:right="-108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Large Group Play: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The children participate in large group activities, such as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br/>
              <w:t>physical movement, singing, dancing, stories and circle games.</w:t>
            </w:r>
          </w:p>
        </w:tc>
      </w:tr>
      <w:tr w:rsidR="00570DC3" w:rsidTr="0091285A">
        <w:trPr>
          <w:trHeight w:val="775"/>
        </w:trPr>
        <w:tc>
          <w:tcPr>
            <w:tcW w:w="1537" w:type="dxa"/>
            <w:tcBorders>
              <w:left w:val="double" w:sz="6" w:space="0" w:color="auto"/>
            </w:tcBorders>
          </w:tcPr>
          <w:p w:rsidR="00570DC3" w:rsidRDefault="00832A29" w:rsidP="00A500F7">
            <w:pPr>
              <w:ind w:right="-108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3:00</w:t>
            </w:r>
            <w:r w:rsidR="006529B4">
              <w:rPr>
                <w:rFonts w:asciiTheme="majorHAnsi" w:hAnsiTheme="majorHAnsi" w:cstheme="majorHAnsi"/>
                <w:sz w:val="26"/>
                <w:szCs w:val="26"/>
              </w:rPr>
              <w:t>pm-</w:t>
            </w:r>
          </w:p>
          <w:p w:rsidR="006529B4" w:rsidRDefault="00832A29" w:rsidP="00A500F7">
            <w:pPr>
              <w:ind w:right="-108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3:30</w:t>
            </w:r>
            <w:r w:rsidR="006529B4">
              <w:rPr>
                <w:rFonts w:asciiTheme="majorHAnsi" w:hAnsiTheme="majorHAnsi" w:cstheme="majorHAnsi"/>
                <w:sz w:val="26"/>
                <w:szCs w:val="26"/>
              </w:rPr>
              <w:t>pm</w:t>
            </w:r>
          </w:p>
        </w:tc>
        <w:tc>
          <w:tcPr>
            <w:tcW w:w="8385" w:type="dxa"/>
            <w:tcBorders>
              <w:right w:val="double" w:sz="6" w:space="0" w:color="auto"/>
            </w:tcBorders>
          </w:tcPr>
          <w:p w:rsidR="006529B4" w:rsidRDefault="00832A29" w:rsidP="00832A29">
            <w:pPr>
              <w:ind w:right="-1080"/>
              <w:rPr>
                <w:rFonts w:asciiTheme="majorHAnsi" w:hAnsiTheme="majorHAnsi" w:cstheme="majorHAnsi"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                                                        </w:t>
            </w:r>
            <w:r w:rsidR="003D1E0E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 xml:space="preserve">Snack </w:t>
            </w:r>
            <w:r w:rsidR="006529B4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Time</w:t>
            </w:r>
          </w:p>
          <w:p w:rsidR="00570DC3" w:rsidRDefault="006529B4" w:rsidP="006529B4">
            <w:pPr>
              <w:ind w:right="-108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30"/>
                <w:szCs w:val="30"/>
              </w:rPr>
              <w:t xml:space="preserve">                              </w:t>
            </w:r>
          </w:p>
        </w:tc>
      </w:tr>
      <w:tr w:rsidR="00832A29" w:rsidTr="0091285A">
        <w:trPr>
          <w:trHeight w:val="775"/>
        </w:trPr>
        <w:tc>
          <w:tcPr>
            <w:tcW w:w="1537" w:type="dxa"/>
            <w:tcBorders>
              <w:left w:val="double" w:sz="6" w:space="0" w:color="auto"/>
            </w:tcBorders>
          </w:tcPr>
          <w:p w:rsidR="00832A29" w:rsidRDefault="00832A29" w:rsidP="00A500F7">
            <w:pPr>
              <w:ind w:right="-108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3:30pm -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br/>
              <w:t>4:00pm</w:t>
            </w:r>
          </w:p>
        </w:tc>
        <w:tc>
          <w:tcPr>
            <w:tcW w:w="8385" w:type="dxa"/>
            <w:tcBorders>
              <w:right w:val="double" w:sz="6" w:space="0" w:color="auto"/>
            </w:tcBorders>
          </w:tcPr>
          <w:p w:rsidR="00832A29" w:rsidRPr="00832A29" w:rsidRDefault="00832A29" w:rsidP="00832A29">
            <w:pPr>
              <w:ind w:right="-1080"/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                                        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Free Flow and Home Time</w:t>
            </w:r>
          </w:p>
        </w:tc>
      </w:tr>
    </w:tbl>
    <w:p w:rsidR="00461BAA" w:rsidRPr="006529B4" w:rsidRDefault="002853C1" w:rsidP="00C773A2">
      <w:pPr>
        <w:spacing w:after="0"/>
        <w:ind w:right="-1080"/>
        <w:rPr>
          <w:rFonts w:asciiTheme="majorHAnsi" w:hAnsiTheme="majorHAnsi" w:cstheme="majorHAnsi"/>
          <w:b/>
          <w:noProof/>
          <w:color w:val="6699FF"/>
          <w:sz w:val="40"/>
          <w:szCs w:val="40"/>
          <w:u w:val="single"/>
        </w:rPr>
      </w:pPr>
      <w:r w:rsidRPr="008F52EC">
        <w:rPr>
          <w:rFonts w:asciiTheme="majorHAnsi" w:hAnsiTheme="majorHAnsi" w:cstheme="majorHAnsi"/>
          <w:noProof/>
          <w:color w:val="0070C0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D89A460" wp14:editId="24740371">
                <wp:simplePos x="0" y="0"/>
                <wp:positionH relativeFrom="margin">
                  <wp:posOffset>276778</wp:posOffset>
                </wp:positionH>
                <wp:positionV relativeFrom="bottomMargin">
                  <wp:posOffset>1270</wp:posOffset>
                </wp:positionV>
                <wp:extent cx="6139543" cy="1122045"/>
                <wp:effectExtent l="0" t="0" r="0" b="12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543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4E5" w:rsidRPr="00EA1E7F" w:rsidRDefault="005774E5" w:rsidP="002853C1">
                            <w:pPr>
                              <w:jc w:val="center"/>
                              <w:rPr>
                                <w:color w:val="6699FF"/>
                              </w:rPr>
                            </w:pPr>
                            <w:r w:rsidRPr="00EA1E7F">
                              <w:rPr>
                                <w:color w:val="6699FF"/>
                              </w:rPr>
                              <w:t>Little Rosie’s Nursery Limited, Our Lady of Holy Souls Church, W10 5DJ</w:t>
                            </w:r>
                            <w:r w:rsidRPr="00EA1E7F">
                              <w:rPr>
                                <w:color w:val="6699FF"/>
                              </w:rPr>
                              <w:br/>
                            </w:r>
                            <w:r>
                              <w:rPr>
                                <w:color w:val="6699FF"/>
                              </w:rPr>
                              <w:t xml:space="preserve">                020 8960 2500</w:t>
                            </w:r>
                            <w:r w:rsidRPr="00EA1E7F">
                              <w:rPr>
                                <w:color w:val="6699FF"/>
                              </w:rPr>
                              <w:t xml:space="preserve"> </w:t>
                            </w:r>
                            <w:r>
                              <w:rPr>
                                <w:color w:val="6699FF"/>
                              </w:rPr>
                              <w:t>| info</w:t>
                            </w:r>
                            <w:r w:rsidRPr="00EA1E7F">
                              <w:rPr>
                                <w:color w:val="6699FF"/>
                              </w:rPr>
                              <w:t>@littlerosies</w:t>
                            </w:r>
                            <w:r>
                              <w:rPr>
                                <w:color w:val="6699FF"/>
                              </w:rPr>
                              <w:t>nurseryschool.co.uk | www.littlerosiesnurseryschool.co.uk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89A460" id="_x0000_s1027" type="#_x0000_t202" style="position:absolute;margin-left:21.8pt;margin-top:.1pt;width:483.45pt;height:88.35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" stroked="f">
                <v:textbox style="mso-fit-shape-to-text:t">
                  <w:txbxContent>
                    <w:p w:rsidR="005774E5" w:rsidRPr="00EA1E7F" w:rsidRDefault="005774E5" w:rsidP="002853C1">
                      <w:pPr>
                        <w:jc w:val="center"/>
                        <w:rPr>
                          <w:color w:val="6699FF"/>
                        </w:rPr>
                      </w:pPr>
                      <w:r w:rsidRPr="00EA1E7F">
                        <w:rPr>
                          <w:color w:val="6699FF"/>
                        </w:rPr>
                        <w:t>Little Rosie’s Nursery Limited, Our Lady of Holy Souls Church, W10 5DJ</w:t>
                      </w:r>
                      <w:r w:rsidRPr="00EA1E7F">
                        <w:rPr>
                          <w:color w:val="6699FF"/>
                        </w:rPr>
                        <w:br/>
                      </w:r>
                      <w:r>
                        <w:rPr>
                          <w:color w:val="6699FF"/>
                        </w:rPr>
                        <w:t xml:space="preserve">                020 8960 2500</w:t>
                      </w:r>
                      <w:r w:rsidRPr="00EA1E7F">
                        <w:rPr>
                          <w:color w:val="6699FF"/>
                        </w:rPr>
                        <w:t xml:space="preserve"> </w:t>
                      </w:r>
                      <w:r>
                        <w:rPr>
                          <w:color w:val="6699FF"/>
                        </w:rPr>
                        <w:t>| info</w:t>
                      </w:r>
                      <w:r w:rsidRPr="00EA1E7F">
                        <w:rPr>
                          <w:color w:val="6699FF"/>
                        </w:rPr>
                        <w:t>@littlerosies</w:t>
                      </w:r>
                      <w:r>
                        <w:rPr>
                          <w:color w:val="6699FF"/>
                        </w:rPr>
                        <w:t>nurseryschool.co.uk | www.littlerosiesnurseryschool.co.uk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1285A" w:rsidRPr="0091285A">
        <w:rPr>
          <w:rFonts w:asciiTheme="majorHAnsi" w:hAnsiTheme="majorHAnsi" w:cstheme="majorHAnsi"/>
          <w:noProof/>
          <w:color w:val="6699FF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294005</wp:posOffset>
                </wp:positionV>
                <wp:extent cx="6182360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3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4E5" w:rsidRDefault="005774E5">
                            <w:r w:rsidRPr="006A27FA">
                              <w:rPr>
                                <w:rFonts w:asciiTheme="majorHAnsi" w:hAnsiTheme="majorHAnsi" w:cstheme="majorHAnsi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The daily schedule establishes a nurturing home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 xml:space="preserve"> from home environment here at Little </w:t>
                            </w:r>
                            <w:r w:rsidRPr="006A27FA">
                              <w:rPr>
                                <w:rFonts w:asciiTheme="majorHAnsi" w:hAnsiTheme="majorHAnsi" w:cstheme="majorHAnsi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Rosie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’s Nursery for each child in providing a wide variety of stimulating activities and effective practice and planning aimed at promoting and broadening the key aspects of a child’s development.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23.15pt;width:486.8pt;height:110.6pt;z-index:25167052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" filled="f" stroked="f">
                <v:textbox style="mso-fit-shape-to-text:t">
                  <w:txbxContent>
                    <w:p w:rsidR="005774E5" w:rsidRDefault="005774E5">
                      <w:r w:rsidRPr="006A27FA">
                        <w:rPr>
                          <w:rFonts w:asciiTheme="majorHAnsi" w:hAnsiTheme="majorHAnsi" w:cstheme="majorHAnsi"/>
                          <w:noProof/>
                          <w:color w:val="auto"/>
                          <w:sz w:val="24"/>
                          <w:szCs w:val="24"/>
                        </w:rPr>
                        <w:t>The daily schedule establishes a nurturing home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auto"/>
                          <w:sz w:val="24"/>
                          <w:szCs w:val="24"/>
                        </w:rPr>
                        <w:t xml:space="preserve"> from home environment here at Little </w:t>
                      </w:r>
                      <w:r w:rsidRPr="006A27FA">
                        <w:rPr>
                          <w:rFonts w:asciiTheme="majorHAnsi" w:hAnsiTheme="majorHAnsi" w:cstheme="majorHAnsi"/>
                          <w:noProof/>
                          <w:color w:val="auto"/>
                          <w:sz w:val="24"/>
                          <w:szCs w:val="24"/>
                        </w:rPr>
                        <w:t>Rosie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auto"/>
                          <w:sz w:val="24"/>
                          <w:szCs w:val="24"/>
                        </w:rPr>
                        <w:t>’s Nursery for each child in providing a wide variety of stimulating activities and effective practice and planning aimed at promoting and broadening the key aspects of a child’s development.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191D">
        <w:rPr>
          <w:rFonts w:asciiTheme="majorHAnsi" w:hAnsiTheme="majorHAnsi" w:cstheme="majorHAnsi"/>
          <w:noProof/>
          <w:color w:val="6699FF"/>
          <w:sz w:val="30"/>
          <w:szCs w:val="30"/>
        </w:rPr>
        <w:t xml:space="preserve">      ______________________________________________</w:t>
      </w:r>
      <w:r w:rsidR="0048191D" w:rsidRPr="000243D9">
        <w:rPr>
          <w:rFonts w:ascii="Californian FB" w:hAnsi="Californian FB" w:cstheme="majorHAnsi"/>
          <w:noProof/>
          <w:color w:val="6699FF"/>
          <w:sz w:val="30"/>
          <w:szCs w:val="30"/>
        </w:rPr>
        <w:t>______</w:t>
      </w:r>
      <w:r w:rsidR="0048191D">
        <w:rPr>
          <w:rFonts w:asciiTheme="majorHAnsi" w:hAnsiTheme="majorHAnsi" w:cstheme="majorHAnsi"/>
          <w:noProof/>
          <w:color w:val="6699FF"/>
          <w:sz w:val="30"/>
          <w:szCs w:val="30"/>
        </w:rPr>
        <w:t>__</w:t>
      </w:r>
      <w:r w:rsidR="0048191D" w:rsidRPr="000243D9">
        <w:rPr>
          <w:rFonts w:ascii="Californian FB" w:hAnsi="Californian FB" w:cstheme="majorHAnsi"/>
          <w:noProof/>
          <w:color w:val="6699FF"/>
          <w:sz w:val="30"/>
          <w:szCs w:val="30"/>
        </w:rPr>
        <w:t>_____</w:t>
      </w:r>
      <w:r w:rsidR="00C811C6" w:rsidRPr="001C24AE">
        <w:rPr>
          <w:rFonts w:asciiTheme="majorHAnsi" w:hAnsiTheme="majorHAnsi" w:cstheme="majorHAnsi"/>
          <w:b/>
          <w:noProof/>
          <w:color w:val="6699FF"/>
          <w:u w:val="single"/>
        </w:rPr>
        <w:drawing>
          <wp:anchor distT="0" distB="0" distL="114300" distR="114300" simplePos="0" relativeHeight="251668480" behindDoc="1" locked="0" layoutInCell="1" allowOverlap="1" wp14:anchorId="4CDF8312" wp14:editId="35B42135">
            <wp:simplePos x="0" y="0"/>
            <wp:positionH relativeFrom="page">
              <wp:align>left</wp:align>
            </wp:positionH>
            <wp:positionV relativeFrom="page">
              <wp:posOffset>8366438</wp:posOffset>
            </wp:positionV>
            <wp:extent cx="2466340" cy="48514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5" t="65803" b="7772"/>
                    <a:stretch/>
                  </pic:blipFill>
                  <pic:spPr bwMode="auto">
                    <a:xfrm rot="5400000">
                      <a:off x="0" y="0"/>
                      <a:ext cx="2466340" cy="4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811C6">
        <w:rPr>
          <w:noProof/>
        </w:rPr>
        <w:drawing>
          <wp:anchor distT="0" distB="0" distL="114300" distR="114300" simplePos="0" relativeHeight="251666432" behindDoc="1" locked="0" layoutInCell="1" allowOverlap="1" wp14:anchorId="5CCDDBC4" wp14:editId="6074D7DA">
            <wp:simplePos x="0" y="0"/>
            <wp:positionH relativeFrom="page">
              <wp:align>left</wp:align>
            </wp:positionH>
            <wp:positionV relativeFrom="bottomMargin">
              <wp:posOffset>-49517</wp:posOffset>
            </wp:positionV>
            <wp:extent cx="1275423" cy="500214"/>
            <wp:effectExtent l="6667" t="0" r="7938" b="7937"/>
            <wp:wrapNone/>
            <wp:docPr id="1627" name="Picture 1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46" t="64966" r="3635" b="7772"/>
                    <a:stretch/>
                  </pic:blipFill>
                  <pic:spPr bwMode="auto">
                    <a:xfrm rot="5400000">
                      <a:off x="0" y="0"/>
                      <a:ext cx="1275423" cy="500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61BAA" w:rsidRPr="006529B4" w:rsidSect="00C773A2"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F4"/>
    <w:rsid w:val="0001009B"/>
    <w:rsid w:val="000B6EBD"/>
    <w:rsid w:val="001D7563"/>
    <w:rsid w:val="0020501A"/>
    <w:rsid w:val="00231D94"/>
    <w:rsid w:val="002741A7"/>
    <w:rsid w:val="002853C1"/>
    <w:rsid w:val="003D1E0E"/>
    <w:rsid w:val="003F66D1"/>
    <w:rsid w:val="00416D8A"/>
    <w:rsid w:val="00461BAA"/>
    <w:rsid w:val="004671C6"/>
    <w:rsid w:val="0048191D"/>
    <w:rsid w:val="005148A5"/>
    <w:rsid w:val="00570DC3"/>
    <w:rsid w:val="00572377"/>
    <w:rsid w:val="005774E5"/>
    <w:rsid w:val="00590327"/>
    <w:rsid w:val="00605E30"/>
    <w:rsid w:val="006529B4"/>
    <w:rsid w:val="006A27FA"/>
    <w:rsid w:val="006C7B80"/>
    <w:rsid w:val="00716BBE"/>
    <w:rsid w:val="007878E8"/>
    <w:rsid w:val="007D30EB"/>
    <w:rsid w:val="007D3C00"/>
    <w:rsid w:val="007E04F2"/>
    <w:rsid w:val="00805DF4"/>
    <w:rsid w:val="00832A29"/>
    <w:rsid w:val="00854B04"/>
    <w:rsid w:val="008F4CDF"/>
    <w:rsid w:val="0091285A"/>
    <w:rsid w:val="00993F65"/>
    <w:rsid w:val="009C1083"/>
    <w:rsid w:val="00A265C0"/>
    <w:rsid w:val="00A500F7"/>
    <w:rsid w:val="00A74776"/>
    <w:rsid w:val="00A809C6"/>
    <w:rsid w:val="00B40020"/>
    <w:rsid w:val="00BB6D7A"/>
    <w:rsid w:val="00BE0220"/>
    <w:rsid w:val="00C773A2"/>
    <w:rsid w:val="00C811C6"/>
    <w:rsid w:val="00CD0A4F"/>
    <w:rsid w:val="00D36198"/>
    <w:rsid w:val="00D81C30"/>
    <w:rsid w:val="00E2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A4B5DF-630A-478A-8FA3-1D45F8EA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0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32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Little-Roseies-rectangle</vt:lpstr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Little-Roseies-rectangle</dc:title>
  <dc:subject/>
  <dc:creator>rosemary kosta</dc:creator>
  <cp:keywords/>
  <cp:lastModifiedBy>Catia De Freitas</cp:lastModifiedBy>
  <cp:revision>20</cp:revision>
  <cp:lastPrinted>2017-03-12T14:00:00Z</cp:lastPrinted>
  <dcterms:created xsi:type="dcterms:W3CDTF">2017-02-10T20:32:00Z</dcterms:created>
  <dcterms:modified xsi:type="dcterms:W3CDTF">2017-03-12T14:02:00Z</dcterms:modified>
</cp:coreProperties>
</file>