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8D2F0" w14:textId="5854213A" w:rsidR="004831DD" w:rsidRDefault="004831DD">
      <w:r>
        <w:tab/>
      </w:r>
      <w:r>
        <w:tab/>
      </w:r>
      <w:r>
        <w:tab/>
      </w:r>
      <w:r>
        <w:tab/>
      </w:r>
      <w:r>
        <w:tab/>
      </w:r>
    </w:p>
    <w:tbl>
      <w:tblPr>
        <w:tblStyle w:val="TableGrid"/>
        <w:tblW w:w="0" w:type="auto"/>
        <w:tblLook w:val="04A0" w:firstRow="1" w:lastRow="0" w:firstColumn="1" w:lastColumn="0" w:noHBand="0" w:noVBand="1"/>
      </w:tblPr>
      <w:tblGrid>
        <w:gridCol w:w="4508"/>
        <w:gridCol w:w="4508"/>
      </w:tblGrid>
      <w:tr w:rsidR="004831DD" w:rsidRPr="00547A86" w14:paraId="704AB2CE" w14:textId="77777777" w:rsidTr="004831DD">
        <w:tc>
          <w:tcPr>
            <w:tcW w:w="4508" w:type="dxa"/>
          </w:tcPr>
          <w:p w14:paraId="4E7BDC7D" w14:textId="16C087BA" w:rsidR="004831DD" w:rsidRDefault="004831DD">
            <w:pPr>
              <w:rPr>
                <w:rFonts w:ascii="Arial" w:hAnsi="Arial" w:cs="Arial"/>
                <w:b/>
                <w:bCs/>
                <w:sz w:val="24"/>
                <w:szCs w:val="24"/>
              </w:rPr>
            </w:pPr>
            <w:r w:rsidRPr="00547A86">
              <w:rPr>
                <w:rFonts w:ascii="Arial" w:hAnsi="Arial" w:cs="Arial"/>
                <w:b/>
                <w:bCs/>
                <w:sz w:val="24"/>
                <w:szCs w:val="24"/>
              </w:rPr>
              <w:t>Key Things Noticed at Home</w:t>
            </w:r>
          </w:p>
          <w:p w14:paraId="7323BAD1" w14:textId="77777777" w:rsidR="00547A86" w:rsidRPr="00547A86" w:rsidRDefault="00547A86">
            <w:pPr>
              <w:rPr>
                <w:rFonts w:ascii="Arial" w:hAnsi="Arial" w:cs="Arial"/>
                <w:i/>
                <w:iCs/>
              </w:rPr>
            </w:pPr>
          </w:p>
          <w:p w14:paraId="5B283C9C" w14:textId="77777777" w:rsidR="004831DD" w:rsidRPr="00547A86" w:rsidRDefault="004831DD">
            <w:pPr>
              <w:rPr>
                <w:rFonts w:ascii="Arial" w:hAnsi="Arial" w:cs="Arial"/>
                <w:sz w:val="24"/>
                <w:szCs w:val="24"/>
              </w:rPr>
            </w:pPr>
          </w:p>
          <w:p w14:paraId="349648CF" w14:textId="7B8D6FC3" w:rsidR="004831DD" w:rsidRPr="00547A86" w:rsidRDefault="004831DD">
            <w:pPr>
              <w:rPr>
                <w:rFonts w:ascii="Arial" w:hAnsi="Arial" w:cs="Arial"/>
                <w:sz w:val="24"/>
                <w:szCs w:val="24"/>
              </w:rPr>
            </w:pPr>
          </w:p>
        </w:tc>
        <w:tc>
          <w:tcPr>
            <w:tcW w:w="4508" w:type="dxa"/>
          </w:tcPr>
          <w:p w14:paraId="30FFEAF1" w14:textId="0B0E5618" w:rsidR="004831DD" w:rsidRDefault="004831DD">
            <w:pPr>
              <w:rPr>
                <w:rFonts w:ascii="Arial" w:hAnsi="Arial" w:cs="Arial"/>
                <w:b/>
                <w:bCs/>
                <w:sz w:val="24"/>
                <w:szCs w:val="24"/>
              </w:rPr>
            </w:pPr>
            <w:r w:rsidRPr="00547A86">
              <w:rPr>
                <w:rFonts w:ascii="Arial" w:hAnsi="Arial" w:cs="Arial"/>
                <w:b/>
                <w:bCs/>
                <w:sz w:val="24"/>
                <w:szCs w:val="24"/>
              </w:rPr>
              <w:t xml:space="preserve">Key things Noticed </w:t>
            </w:r>
            <w:r w:rsidR="00CD2686" w:rsidRPr="00547A86">
              <w:rPr>
                <w:rFonts w:ascii="Arial" w:hAnsi="Arial" w:cs="Arial"/>
                <w:b/>
                <w:bCs/>
                <w:sz w:val="24"/>
                <w:szCs w:val="24"/>
              </w:rPr>
              <w:t>at</w:t>
            </w:r>
            <w:r w:rsidRPr="00547A86">
              <w:rPr>
                <w:rFonts w:ascii="Arial" w:hAnsi="Arial" w:cs="Arial"/>
                <w:b/>
                <w:bCs/>
                <w:sz w:val="24"/>
                <w:szCs w:val="24"/>
              </w:rPr>
              <w:t xml:space="preserve"> Preschool</w:t>
            </w:r>
          </w:p>
          <w:p w14:paraId="3B12F31C" w14:textId="77777777" w:rsidR="00547A86" w:rsidRDefault="00547A86">
            <w:pPr>
              <w:rPr>
                <w:rFonts w:ascii="Arial" w:hAnsi="Arial" w:cs="Arial"/>
                <w:b/>
                <w:bCs/>
                <w:sz w:val="24"/>
                <w:szCs w:val="24"/>
              </w:rPr>
            </w:pPr>
          </w:p>
          <w:p w14:paraId="0473FA01" w14:textId="397201E1" w:rsidR="00547A86" w:rsidRPr="00547A86" w:rsidRDefault="00547A86">
            <w:pPr>
              <w:rPr>
                <w:rFonts w:ascii="Arial" w:hAnsi="Arial" w:cs="Arial"/>
                <w:i/>
                <w:iCs/>
              </w:rPr>
            </w:pPr>
            <w:r w:rsidRPr="00547A86">
              <w:rPr>
                <w:rFonts w:ascii="Arial" w:hAnsi="Arial" w:cs="Arial"/>
                <w:i/>
                <w:iCs/>
              </w:rPr>
              <w:t>See Summary below</w:t>
            </w:r>
          </w:p>
        </w:tc>
      </w:tr>
      <w:tr w:rsidR="004831DD" w:rsidRPr="00547A86" w14:paraId="46D3919A" w14:textId="77777777" w:rsidTr="004831DD">
        <w:tc>
          <w:tcPr>
            <w:tcW w:w="4508" w:type="dxa"/>
          </w:tcPr>
          <w:p w14:paraId="7A6E2A69" w14:textId="6199B862" w:rsidR="004831DD" w:rsidRDefault="004831DD">
            <w:pPr>
              <w:rPr>
                <w:rFonts w:ascii="Arial" w:hAnsi="Arial" w:cs="Arial"/>
                <w:b/>
                <w:bCs/>
                <w:sz w:val="24"/>
                <w:szCs w:val="24"/>
              </w:rPr>
            </w:pPr>
            <w:r w:rsidRPr="00547A86">
              <w:rPr>
                <w:rFonts w:ascii="Arial" w:hAnsi="Arial" w:cs="Arial"/>
                <w:b/>
                <w:bCs/>
                <w:sz w:val="24"/>
                <w:szCs w:val="24"/>
              </w:rPr>
              <w:t>Wellbeing</w:t>
            </w:r>
          </w:p>
          <w:p w14:paraId="61436689" w14:textId="77777777" w:rsidR="00547A86" w:rsidRDefault="00547A86">
            <w:pPr>
              <w:rPr>
                <w:rFonts w:ascii="Arial" w:hAnsi="Arial" w:cs="Arial"/>
                <w:b/>
                <w:bCs/>
                <w:sz w:val="24"/>
                <w:szCs w:val="24"/>
              </w:rPr>
            </w:pPr>
          </w:p>
          <w:p w14:paraId="4C988DCC" w14:textId="1B350CCF" w:rsidR="00547A86" w:rsidRDefault="00547A86" w:rsidP="00547A86">
            <w:pPr>
              <w:pStyle w:val="ListParagraph"/>
              <w:numPr>
                <w:ilvl w:val="0"/>
                <w:numId w:val="1"/>
              </w:numPr>
              <w:rPr>
                <w:rFonts w:ascii="Arial" w:hAnsi="Arial" w:cs="Arial"/>
                <w:i/>
                <w:iCs/>
              </w:rPr>
            </w:pPr>
            <w:r w:rsidRPr="00547A86">
              <w:rPr>
                <w:rFonts w:ascii="Arial" w:hAnsi="Arial" w:cs="Arial"/>
                <w:i/>
                <w:iCs/>
              </w:rPr>
              <w:t>Appears happy and has settled back into preschool well</w:t>
            </w:r>
          </w:p>
          <w:p w14:paraId="5D391F50" w14:textId="77777777" w:rsidR="00547A86" w:rsidRDefault="00547A86" w:rsidP="00547A86">
            <w:pPr>
              <w:pStyle w:val="ListParagraph"/>
              <w:rPr>
                <w:rFonts w:ascii="Arial" w:hAnsi="Arial" w:cs="Arial"/>
                <w:i/>
                <w:iCs/>
              </w:rPr>
            </w:pPr>
          </w:p>
          <w:p w14:paraId="25AF9C2A" w14:textId="472CDCF9" w:rsidR="00547A86" w:rsidRDefault="00547A86" w:rsidP="00547A86">
            <w:pPr>
              <w:pStyle w:val="ListParagraph"/>
              <w:numPr>
                <w:ilvl w:val="0"/>
                <w:numId w:val="1"/>
              </w:numPr>
              <w:rPr>
                <w:rFonts w:ascii="Arial" w:hAnsi="Arial" w:cs="Arial"/>
                <w:i/>
                <w:iCs/>
              </w:rPr>
            </w:pPr>
            <w:r>
              <w:rPr>
                <w:rFonts w:ascii="Arial" w:hAnsi="Arial" w:cs="Arial"/>
                <w:i/>
                <w:iCs/>
              </w:rPr>
              <w:t>Seems to enjoy the new environment inside and out</w:t>
            </w:r>
          </w:p>
          <w:p w14:paraId="1423A86C" w14:textId="77777777" w:rsidR="00547A86" w:rsidRPr="00547A86" w:rsidRDefault="00547A86" w:rsidP="00547A86">
            <w:pPr>
              <w:pStyle w:val="ListParagraph"/>
              <w:rPr>
                <w:rFonts w:ascii="Arial" w:hAnsi="Arial" w:cs="Arial"/>
                <w:i/>
                <w:iCs/>
              </w:rPr>
            </w:pPr>
          </w:p>
          <w:p w14:paraId="70433F8F" w14:textId="77777777" w:rsidR="004831DD" w:rsidRPr="00547A86" w:rsidRDefault="004831DD">
            <w:pPr>
              <w:rPr>
                <w:rFonts w:ascii="Arial" w:hAnsi="Arial" w:cs="Arial"/>
                <w:sz w:val="24"/>
                <w:szCs w:val="24"/>
              </w:rPr>
            </w:pPr>
          </w:p>
          <w:p w14:paraId="7CBA7CBF" w14:textId="64826F71" w:rsidR="004831DD" w:rsidRPr="00547A86" w:rsidRDefault="00547A86">
            <w:pPr>
              <w:rPr>
                <w:rFonts w:ascii="Arial" w:hAnsi="Arial" w:cs="Arial"/>
                <w:b/>
                <w:bCs/>
                <w:sz w:val="24"/>
                <w:szCs w:val="24"/>
              </w:rPr>
            </w:pPr>
            <w:r>
              <w:rPr>
                <w:rFonts w:ascii="Arial" w:hAnsi="Arial" w:cs="Arial"/>
                <w:sz w:val="24"/>
                <w:szCs w:val="24"/>
              </w:rPr>
              <w:t xml:space="preserve">                                             </w:t>
            </w:r>
            <w:r w:rsidRPr="00547A86">
              <w:rPr>
                <w:rFonts w:ascii="Arial" w:hAnsi="Arial" w:cs="Arial"/>
                <w:b/>
                <w:bCs/>
                <w:sz w:val="24"/>
                <w:szCs w:val="24"/>
              </w:rPr>
              <w:t>Level</w:t>
            </w:r>
            <w:r>
              <w:rPr>
                <w:rFonts w:ascii="Arial" w:hAnsi="Arial" w:cs="Arial"/>
                <w:b/>
                <w:bCs/>
                <w:sz w:val="24"/>
                <w:szCs w:val="24"/>
              </w:rPr>
              <w:t xml:space="preserve"> </w:t>
            </w:r>
            <w:r w:rsidRPr="00547A86">
              <w:rPr>
                <w:rFonts w:ascii="Arial" w:hAnsi="Arial" w:cs="Arial"/>
                <w:i/>
                <w:iCs/>
              </w:rPr>
              <w:t>3-4</w:t>
            </w:r>
          </w:p>
        </w:tc>
        <w:tc>
          <w:tcPr>
            <w:tcW w:w="4508" w:type="dxa"/>
          </w:tcPr>
          <w:p w14:paraId="615E0C33" w14:textId="68944ACE" w:rsidR="004831DD" w:rsidRDefault="004831DD">
            <w:pPr>
              <w:rPr>
                <w:rFonts w:ascii="Arial" w:hAnsi="Arial" w:cs="Arial"/>
                <w:b/>
                <w:bCs/>
                <w:sz w:val="24"/>
                <w:szCs w:val="24"/>
              </w:rPr>
            </w:pPr>
            <w:r w:rsidRPr="00547A86">
              <w:rPr>
                <w:rFonts w:ascii="Arial" w:hAnsi="Arial" w:cs="Arial"/>
                <w:b/>
                <w:bCs/>
                <w:sz w:val="24"/>
                <w:szCs w:val="24"/>
              </w:rPr>
              <w:t>Involvement</w:t>
            </w:r>
          </w:p>
          <w:p w14:paraId="1C06AEAF" w14:textId="47682DFD" w:rsidR="00547A86" w:rsidRDefault="00547A86">
            <w:pPr>
              <w:rPr>
                <w:rFonts w:ascii="Arial" w:hAnsi="Arial" w:cs="Arial"/>
                <w:b/>
                <w:bCs/>
                <w:sz w:val="24"/>
                <w:szCs w:val="24"/>
              </w:rPr>
            </w:pPr>
          </w:p>
          <w:p w14:paraId="02B92884" w14:textId="68EB03FA" w:rsidR="00547A86" w:rsidRDefault="00547A86" w:rsidP="00547A86">
            <w:pPr>
              <w:pStyle w:val="ListParagraph"/>
              <w:numPr>
                <w:ilvl w:val="0"/>
                <w:numId w:val="2"/>
              </w:numPr>
              <w:rPr>
                <w:rFonts w:ascii="Arial" w:hAnsi="Arial" w:cs="Arial"/>
                <w:i/>
                <w:iCs/>
              </w:rPr>
            </w:pPr>
            <w:r>
              <w:rPr>
                <w:rFonts w:ascii="Arial" w:hAnsi="Arial" w:cs="Arial"/>
                <w:i/>
                <w:iCs/>
              </w:rPr>
              <w:t>Is happy to participate in whole group activities, playing alongside others</w:t>
            </w:r>
          </w:p>
          <w:p w14:paraId="1B04864F" w14:textId="77777777" w:rsidR="00547A86" w:rsidRDefault="00547A86" w:rsidP="00547A86">
            <w:pPr>
              <w:pStyle w:val="ListParagraph"/>
              <w:rPr>
                <w:rFonts w:ascii="Arial" w:hAnsi="Arial" w:cs="Arial"/>
                <w:i/>
                <w:iCs/>
              </w:rPr>
            </w:pPr>
          </w:p>
          <w:p w14:paraId="63B1E66B" w14:textId="589F0E0E" w:rsidR="00547A86" w:rsidRPr="00547A86" w:rsidRDefault="00547A86" w:rsidP="00547A86">
            <w:pPr>
              <w:pStyle w:val="ListParagraph"/>
              <w:numPr>
                <w:ilvl w:val="0"/>
                <w:numId w:val="2"/>
              </w:numPr>
              <w:rPr>
                <w:rFonts w:ascii="Arial" w:hAnsi="Arial" w:cs="Arial"/>
                <w:i/>
                <w:iCs/>
              </w:rPr>
            </w:pPr>
            <w:r>
              <w:rPr>
                <w:rFonts w:ascii="Arial" w:hAnsi="Arial" w:cs="Arial"/>
                <w:i/>
                <w:iCs/>
              </w:rPr>
              <w:t>Has formed a friendship with another child</w:t>
            </w:r>
          </w:p>
          <w:p w14:paraId="42E01507" w14:textId="77777777" w:rsidR="00547A86" w:rsidRDefault="00547A86">
            <w:pPr>
              <w:rPr>
                <w:rFonts w:ascii="Arial" w:hAnsi="Arial" w:cs="Arial"/>
                <w:b/>
                <w:bCs/>
                <w:sz w:val="24"/>
                <w:szCs w:val="24"/>
              </w:rPr>
            </w:pPr>
          </w:p>
          <w:p w14:paraId="1950AB97" w14:textId="1C386DAB" w:rsidR="00547A86" w:rsidRPr="00547A86" w:rsidRDefault="00547A86">
            <w:pPr>
              <w:rPr>
                <w:rFonts w:ascii="Arial" w:hAnsi="Arial" w:cs="Arial"/>
                <w:i/>
                <w:iCs/>
              </w:rPr>
            </w:pPr>
            <w:r>
              <w:rPr>
                <w:rFonts w:ascii="Arial" w:hAnsi="Arial" w:cs="Arial"/>
                <w:b/>
                <w:bCs/>
                <w:sz w:val="24"/>
                <w:szCs w:val="24"/>
              </w:rPr>
              <w:t xml:space="preserve">                                                   Level </w:t>
            </w:r>
            <w:r>
              <w:rPr>
                <w:rFonts w:ascii="Arial" w:hAnsi="Arial" w:cs="Arial"/>
                <w:i/>
                <w:iCs/>
              </w:rPr>
              <w:t>3</w:t>
            </w:r>
          </w:p>
        </w:tc>
      </w:tr>
      <w:tr w:rsidR="004831DD" w:rsidRPr="00547A86" w14:paraId="29E6762E" w14:textId="77777777" w:rsidTr="00134879">
        <w:tc>
          <w:tcPr>
            <w:tcW w:w="9016" w:type="dxa"/>
            <w:gridSpan w:val="2"/>
          </w:tcPr>
          <w:p w14:paraId="6B6B8991" w14:textId="3BD3F48A" w:rsidR="004831DD" w:rsidRDefault="004831DD">
            <w:pPr>
              <w:rPr>
                <w:rFonts w:ascii="Arial" w:hAnsi="Arial" w:cs="Arial"/>
                <w:b/>
                <w:bCs/>
                <w:sz w:val="24"/>
                <w:szCs w:val="24"/>
              </w:rPr>
            </w:pPr>
            <w:r w:rsidRPr="00547A86">
              <w:rPr>
                <w:rFonts w:ascii="Arial" w:hAnsi="Arial" w:cs="Arial"/>
                <w:b/>
                <w:bCs/>
                <w:sz w:val="24"/>
                <w:szCs w:val="24"/>
              </w:rPr>
              <w:t>Summary of Development &amp; Achievements in the Prime Areas</w:t>
            </w:r>
          </w:p>
          <w:p w14:paraId="4D592D8B" w14:textId="59FB42C2" w:rsidR="00547A86" w:rsidRDefault="00547A86">
            <w:pPr>
              <w:rPr>
                <w:rFonts w:ascii="Arial" w:hAnsi="Arial" w:cs="Arial"/>
                <w:i/>
                <w:iCs/>
              </w:rPr>
            </w:pPr>
          </w:p>
          <w:p w14:paraId="05DCE885" w14:textId="77777777" w:rsidR="00547A86" w:rsidRDefault="00547A86">
            <w:pPr>
              <w:rPr>
                <w:rFonts w:ascii="Arial" w:hAnsi="Arial" w:cs="Arial"/>
                <w:i/>
                <w:iCs/>
              </w:rPr>
            </w:pPr>
            <w:r>
              <w:rPr>
                <w:rFonts w:ascii="Arial" w:hAnsi="Arial" w:cs="Arial"/>
                <w:i/>
                <w:iCs/>
              </w:rPr>
              <w:t xml:space="preserve">Charlotte, you have settled back so well at Preschool! Although you are very quiet, you are able to follow instructions and are developing your social and communication skills through gestures and facial expressions. </w:t>
            </w:r>
          </w:p>
          <w:p w14:paraId="1A7D21B3" w14:textId="77777777" w:rsidR="00547A86" w:rsidRDefault="00547A86">
            <w:pPr>
              <w:rPr>
                <w:rFonts w:ascii="Arial" w:hAnsi="Arial" w:cs="Arial"/>
                <w:i/>
                <w:iCs/>
              </w:rPr>
            </w:pPr>
          </w:p>
          <w:p w14:paraId="11BFF4F5" w14:textId="06D0FCC1" w:rsidR="00547A86" w:rsidRDefault="00547A86">
            <w:pPr>
              <w:rPr>
                <w:rFonts w:ascii="Arial" w:hAnsi="Arial" w:cs="Arial"/>
                <w:i/>
                <w:iCs/>
              </w:rPr>
            </w:pPr>
            <w:r>
              <w:rPr>
                <w:rFonts w:ascii="Arial" w:hAnsi="Arial" w:cs="Arial"/>
                <w:i/>
                <w:iCs/>
              </w:rPr>
              <w:t>When prompted you do talk to others but for now usually prefer to use a quiet voice or whisper to vocalise your needs.</w:t>
            </w:r>
          </w:p>
          <w:p w14:paraId="173D0078" w14:textId="1EB14565" w:rsidR="00547A86" w:rsidRDefault="00547A86">
            <w:pPr>
              <w:rPr>
                <w:rFonts w:ascii="Arial" w:hAnsi="Arial" w:cs="Arial"/>
                <w:i/>
                <w:iCs/>
              </w:rPr>
            </w:pPr>
            <w:r>
              <w:rPr>
                <w:rFonts w:ascii="Arial" w:hAnsi="Arial" w:cs="Arial"/>
                <w:i/>
                <w:iCs/>
              </w:rPr>
              <w:t xml:space="preserve"> </w:t>
            </w:r>
          </w:p>
          <w:p w14:paraId="01BD4916" w14:textId="0FA939F7" w:rsidR="00547A86" w:rsidRDefault="00547A86">
            <w:pPr>
              <w:rPr>
                <w:rFonts w:ascii="Arial" w:hAnsi="Arial" w:cs="Arial"/>
                <w:i/>
                <w:iCs/>
              </w:rPr>
            </w:pPr>
            <w:r>
              <w:rPr>
                <w:rFonts w:ascii="Arial" w:hAnsi="Arial" w:cs="Arial"/>
                <w:i/>
                <w:iCs/>
              </w:rPr>
              <w:t>It is so nice to see you looking happy and getting more involved in group activities as your confidence is growing.</w:t>
            </w:r>
          </w:p>
          <w:p w14:paraId="6A216875" w14:textId="77777777" w:rsidR="00547A86" w:rsidRDefault="00547A86">
            <w:pPr>
              <w:rPr>
                <w:rFonts w:ascii="Arial" w:hAnsi="Arial" w:cs="Arial"/>
                <w:i/>
                <w:iCs/>
              </w:rPr>
            </w:pPr>
          </w:p>
          <w:p w14:paraId="75625317" w14:textId="377B48EB" w:rsidR="00547A86" w:rsidRPr="00547A86" w:rsidRDefault="00547A86">
            <w:pPr>
              <w:rPr>
                <w:rFonts w:ascii="Arial" w:hAnsi="Arial" w:cs="Arial"/>
                <w:i/>
                <w:iCs/>
              </w:rPr>
            </w:pPr>
            <w:r>
              <w:rPr>
                <w:rFonts w:ascii="Arial" w:hAnsi="Arial" w:cs="Arial"/>
                <w:i/>
                <w:iCs/>
              </w:rPr>
              <w:t>On your first session back, you even formed a friendship with one of your new peers and spent most of the morning with them, playing together in the home corner.</w:t>
            </w:r>
          </w:p>
          <w:p w14:paraId="1182C67C" w14:textId="77777777" w:rsidR="004831DD" w:rsidRPr="00547A86" w:rsidRDefault="004831DD">
            <w:pPr>
              <w:rPr>
                <w:rFonts w:ascii="Arial" w:hAnsi="Arial" w:cs="Arial"/>
                <w:b/>
                <w:bCs/>
                <w:sz w:val="24"/>
                <w:szCs w:val="24"/>
              </w:rPr>
            </w:pPr>
          </w:p>
          <w:p w14:paraId="4A89F771" w14:textId="6CC96723" w:rsidR="004831DD" w:rsidRPr="00547A86" w:rsidRDefault="004831DD">
            <w:pPr>
              <w:rPr>
                <w:rFonts w:ascii="Arial" w:hAnsi="Arial" w:cs="Arial"/>
                <w:b/>
                <w:bCs/>
                <w:sz w:val="24"/>
                <w:szCs w:val="24"/>
              </w:rPr>
            </w:pPr>
          </w:p>
        </w:tc>
      </w:tr>
      <w:tr w:rsidR="004831DD" w:rsidRPr="00547A86" w14:paraId="481699F2" w14:textId="77777777" w:rsidTr="00FF7386">
        <w:tc>
          <w:tcPr>
            <w:tcW w:w="9016" w:type="dxa"/>
            <w:gridSpan w:val="2"/>
          </w:tcPr>
          <w:p w14:paraId="6E3B396D" w14:textId="77777777" w:rsidR="004831DD" w:rsidRPr="00547A86" w:rsidRDefault="004831DD">
            <w:pPr>
              <w:rPr>
                <w:rFonts w:ascii="Arial" w:hAnsi="Arial" w:cs="Arial"/>
                <w:b/>
                <w:bCs/>
                <w:sz w:val="24"/>
                <w:szCs w:val="24"/>
              </w:rPr>
            </w:pPr>
            <w:r w:rsidRPr="00547A86">
              <w:rPr>
                <w:rFonts w:ascii="Arial" w:hAnsi="Arial" w:cs="Arial"/>
                <w:b/>
                <w:bCs/>
                <w:sz w:val="24"/>
                <w:szCs w:val="24"/>
              </w:rPr>
              <w:t>Planned Support</w:t>
            </w:r>
          </w:p>
          <w:p w14:paraId="19FB03C2" w14:textId="5CA23FD7" w:rsidR="004831DD" w:rsidRPr="00CD2686" w:rsidRDefault="00CD2686" w:rsidP="00CD2686">
            <w:pPr>
              <w:pStyle w:val="ListParagraph"/>
              <w:numPr>
                <w:ilvl w:val="0"/>
                <w:numId w:val="3"/>
              </w:numPr>
              <w:rPr>
                <w:rFonts w:ascii="Arial" w:hAnsi="Arial" w:cs="Arial"/>
                <w:b/>
                <w:bCs/>
                <w:sz w:val="24"/>
                <w:szCs w:val="24"/>
              </w:rPr>
            </w:pPr>
            <w:r>
              <w:rPr>
                <w:rFonts w:ascii="Arial" w:hAnsi="Arial" w:cs="Arial"/>
                <w:i/>
                <w:iCs/>
              </w:rPr>
              <w:t xml:space="preserve">Emerging friendships- support this through games, playing in pairs e.g. role play, Row, Row, Row the boat </w:t>
            </w:r>
          </w:p>
          <w:p w14:paraId="0ED3144F" w14:textId="77777777" w:rsidR="00CD2686" w:rsidRPr="00CD2686" w:rsidRDefault="00CD2686" w:rsidP="00CD2686">
            <w:pPr>
              <w:ind w:left="360"/>
              <w:rPr>
                <w:rFonts w:ascii="Arial" w:hAnsi="Arial" w:cs="Arial"/>
                <w:b/>
                <w:bCs/>
                <w:sz w:val="24"/>
                <w:szCs w:val="24"/>
              </w:rPr>
            </w:pPr>
          </w:p>
          <w:p w14:paraId="5C52DAD4" w14:textId="5863CBCE" w:rsidR="00CD2686" w:rsidRPr="00CD2686" w:rsidRDefault="00CD2686" w:rsidP="00CD2686">
            <w:pPr>
              <w:pStyle w:val="ListParagraph"/>
              <w:numPr>
                <w:ilvl w:val="0"/>
                <w:numId w:val="3"/>
              </w:numPr>
              <w:rPr>
                <w:rFonts w:ascii="Arial" w:hAnsi="Arial" w:cs="Arial"/>
                <w:i/>
                <w:iCs/>
              </w:rPr>
            </w:pPr>
            <w:r w:rsidRPr="00CD2686">
              <w:rPr>
                <w:rFonts w:ascii="Arial" w:hAnsi="Arial" w:cs="Arial"/>
                <w:i/>
                <w:iCs/>
              </w:rPr>
              <w:t>Take time to listen to Charlotte when speaking, allowing plenty of time for her to express herself. Encourage speech through commentary, and asking open ended questions, to enable Charlottes confidence to grow</w:t>
            </w:r>
          </w:p>
          <w:p w14:paraId="71F7BCE5" w14:textId="36A12495" w:rsidR="004831DD" w:rsidRPr="00547A86" w:rsidRDefault="004831DD">
            <w:pPr>
              <w:rPr>
                <w:rFonts w:ascii="Arial" w:hAnsi="Arial" w:cs="Arial"/>
                <w:b/>
                <w:bCs/>
                <w:sz w:val="24"/>
                <w:szCs w:val="24"/>
              </w:rPr>
            </w:pPr>
          </w:p>
        </w:tc>
      </w:tr>
      <w:tr w:rsidR="004831DD" w:rsidRPr="00547A86" w14:paraId="36643723" w14:textId="77777777" w:rsidTr="00030F55">
        <w:tc>
          <w:tcPr>
            <w:tcW w:w="9016" w:type="dxa"/>
            <w:gridSpan w:val="2"/>
          </w:tcPr>
          <w:p w14:paraId="245F9145" w14:textId="77777777" w:rsidR="004831DD" w:rsidRPr="00547A86" w:rsidRDefault="004831DD">
            <w:pPr>
              <w:rPr>
                <w:rFonts w:ascii="Arial" w:hAnsi="Arial" w:cs="Arial"/>
                <w:b/>
                <w:bCs/>
                <w:sz w:val="24"/>
                <w:szCs w:val="24"/>
              </w:rPr>
            </w:pPr>
            <w:r w:rsidRPr="00547A86">
              <w:rPr>
                <w:rFonts w:ascii="Arial" w:hAnsi="Arial" w:cs="Arial"/>
                <w:b/>
                <w:bCs/>
                <w:sz w:val="24"/>
                <w:szCs w:val="24"/>
              </w:rPr>
              <w:t>Parent/Carer Comments</w:t>
            </w:r>
          </w:p>
          <w:p w14:paraId="2A70FCE7" w14:textId="77777777" w:rsidR="004831DD" w:rsidRPr="00547A86" w:rsidRDefault="004831DD">
            <w:pPr>
              <w:rPr>
                <w:rFonts w:ascii="Arial" w:hAnsi="Arial" w:cs="Arial"/>
                <w:b/>
                <w:bCs/>
                <w:sz w:val="24"/>
                <w:szCs w:val="24"/>
              </w:rPr>
            </w:pPr>
          </w:p>
          <w:p w14:paraId="44A0CB82" w14:textId="77777777" w:rsidR="004831DD" w:rsidRPr="00547A86" w:rsidRDefault="004831DD">
            <w:pPr>
              <w:rPr>
                <w:rFonts w:ascii="Arial" w:hAnsi="Arial" w:cs="Arial"/>
                <w:b/>
                <w:bCs/>
                <w:sz w:val="24"/>
                <w:szCs w:val="24"/>
              </w:rPr>
            </w:pPr>
          </w:p>
          <w:p w14:paraId="4F7682C1" w14:textId="77777777" w:rsidR="004831DD" w:rsidRPr="00547A86" w:rsidRDefault="004831DD">
            <w:pPr>
              <w:rPr>
                <w:rFonts w:ascii="Arial" w:hAnsi="Arial" w:cs="Arial"/>
                <w:b/>
                <w:bCs/>
                <w:sz w:val="24"/>
                <w:szCs w:val="24"/>
              </w:rPr>
            </w:pPr>
          </w:p>
          <w:p w14:paraId="0B23B684" w14:textId="0EAA6E84" w:rsidR="004831DD" w:rsidRDefault="004831DD">
            <w:pPr>
              <w:rPr>
                <w:rFonts w:ascii="Arial" w:hAnsi="Arial" w:cs="Arial"/>
                <w:b/>
                <w:bCs/>
                <w:sz w:val="24"/>
                <w:szCs w:val="24"/>
              </w:rPr>
            </w:pPr>
          </w:p>
          <w:p w14:paraId="3B5E7E18" w14:textId="331824C7" w:rsidR="00CD2686" w:rsidRDefault="00CD2686">
            <w:pPr>
              <w:rPr>
                <w:rFonts w:ascii="Arial" w:hAnsi="Arial" w:cs="Arial"/>
                <w:b/>
                <w:bCs/>
                <w:sz w:val="24"/>
                <w:szCs w:val="24"/>
              </w:rPr>
            </w:pPr>
          </w:p>
          <w:p w14:paraId="4047B9C3" w14:textId="77777777" w:rsidR="00CD2686" w:rsidRPr="00547A86" w:rsidRDefault="00CD2686">
            <w:pPr>
              <w:rPr>
                <w:rFonts w:ascii="Arial" w:hAnsi="Arial" w:cs="Arial"/>
                <w:b/>
                <w:bCs/>
                <w:sz w:val="24"/>
                <w:szCs w:val="24"/>
              </w:rPr>
            </w:pPr>
          </w:p>
          <w:p w14:paraId="38808B13" w14:textId="1082F5FD" w:rsidR="004831DD" w:rsidRPr="00547A86" w:rsidRDefault="004831DD">
            <w:pPr>
              <w:rPr>
                <w:rFonts w:ascii="Arial" w:hAnsi="Arial" w:cs="Arial"/>
                <w:b/>
                <w:bCs/>
                <w:sz w:val="24"/>
                <w:szCs w:val="24"/>
              </w:rPr>
            </w:pPr>
          </w:p>
        </w:tc>
      </w:tr>
    </w:tbl>
    <w:p w14:paraId="51F49CC0" w14:textId="081CCBF3" w:rsidR="004831DD" w:rsidRDefault="004831DD"/>
    <w:sectPr w:rsidR="004831DD" w:rsidSect="00CD2686">
      <w:headerReference w:type="default" r:id="rId7"/>
      <w:footerReference w:type="default" r:id="rId8"/>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7943C" w14:textId="77777777" w:rsidR="004A24D6" w:rsidRDefault="004A24D6" w:rsidP="004831DD">
      <w:pPr>
        <w:spacing w:after="0" w:line="240" w:lineRule="auto"/>
      </w:pPr>
      <w:r>
        <w:separator/>
      </w:r>
    </w:p>
  </w:endnote>
  <w:endnote w:type="continuationSeparator" w:id="0">
    <w:p w14:paraId="7C4F7D46" w14:textId="77777777" w:rsidR="004A24D6" w:rsidRDefault="004A24D6" w:rsidP="0048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831DD" w:rsidRPr="004831DD" w14:paraId="01DB3AF9" w14:textId="77777777" w:rsidTr="004831DD">
      <w:tc>
        <w:tcPr>
          <w:tcW w:w="3005" w:type="dxa"/>
        </w:tcPr>
        <w:p w14:paraId="4DFD84D2" w14:textId="131B2C7A" w:rsidR="004831DD" w:rsidRPr="004831DD" w:rsidRDefault="004831DD">
          <w:pPr>
            <w:pStyle w:val="Footer"/>
            <w:rPr>
              <w:rFonts w:ascii="Arial" w:hAnsi="Arial" w:cs="Arial"/>
              <w:b/>
              <w:bCs/>
              <w:sz w:val="24"/>
              <w:szCs w:val="24"/>
            </w:rPr>
          </w:pPr>
          <w:r w:rsidRPr="004831DD">
            <w:rPr>
              <w:rFonts w:ascii="Arial" w:hAnsi="Arial" w:cs="Arial"/>
              <w:b/>
              <w:bCs/>
              <w:sz w:val="24"/>
              <w:szCs w:val="24"/>
            </w:rPr>
            <w:t>Key Person</w:t>
          </w:r>
        </w:p>
      </w:tc>
      <w:tc>
        <w:tcPr>
          <w:tcW w:w="3005" w:type="dxa"/>
        </w:tcPr>
        <w:p w14:paraId="11DD3FD6" w14:textId="5FD59164" w:rsidR="004831DD" w:rsidRPr="004831DD" w:rsidRDefault="004831DD">
          <w:pPr>
            <w:pStyle w:val="Footer"/>
            <w:rPr>
              <w:rFonts w:ascii="Arial" w:hAnsi="Arial" w:cs="Arial"/>
              <w:b/>
              <w:bCs/>
              <w:sz w:val="24"/>
              <w:szCs w:val="24"/>
            </w:rPr>
          </w:pPr>
          <w:r w:rsidRPr="004831DD">
            <w:rPr>
              <w:rFonts w:ascii="Arial" w:hAnsi="Arial" w:cs="Arial"/>
              <w:b/>
              <w:bCs/>
              <w:sz w:val="24"/>
              <w:szCs w:val="24"/>
            </w:rPr>
            <w:t>Par</w:t>
          </w:r>
          <w:r>
            <w:rPr>
              <w:rFonts w:ascii="Arial" w:hAnsi="Arial" w:cs="Arial"/>
              <w:b/>
              <w:bCs/>
              <w:sz w:val="24"/>
              <w:szCs w:val="24"/>
            </w:rPr>
            <w:t>e</w:t>
          </w:r>
          <w:r w:rsidRPr="004831DD">
            <w:rPr>
              <w:rFonts w:ascii="Arial" w:hAnsi="Arial" w:cs="Arial"/>
              <w:b/>
              <w:bCs/>
              <w:sz w:val="24"/>
              <w:szCs w:val="24"/>
            </w:rPr>
            <w:t>nt/Carer Sign:</w:t>
          </w:r>
        </w:p>
      </w:tc>
      <w:tc>
        <w:tcPr>
          <w:tcW w:w="3006" w:type="dxa"/>
        </w:tcPr>
        <w:p w14:paraId="6FE6BC85" w14:textId="3B541F08" w:rsidR="004831DD" w:rsidRPr="004831DD" w:rsidRDefault="004831DD" w:rsidP="004831DD">
          <w:pPr>
            <w:pStyle w:val="Footer"/>
            <w:jc w:val="right"/>
            <w:rPr>
              <w:rFonts w:ascii="Arial" w:hAnsi="Arial" w:cs="Arial"/>
              <w:b/>
              <w:bCs/>
              <w:sz w:val="24"/>
              <w:szCs w:val="24"/>
            </w:rPr>
          </w:pPr>
          <w:r w:rsidRPr="004831DD">
            <w:rPr>
              <w:rFonts w:ascii="Arial" w:hAnsi="Arial" w:cs="Arial"/>
              <w:b/>
              <w:bCs/>
              <w:noProof/>
              <w:sz w:val="24"/>
              <w:szCs w:val="24"/>
            </w:rPr>
            <w:drawing>
              <wp:inline distT="0" distB="0" distL="0" distR="0" wp14:anchorId="25373D17" wp14:editId="06A6F3B0">
                <wp:extent cx="510540" cy="5105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10579" cy="510579"/>
                        </a:xfrm>
                        <a:prstGeom prst="rect">
                          <a:avLst/>
                        </a:prstGeom>
                      </pic:spPr>
                    </pic:pic>
                  </a:graphicData>
                </a:graphic>
              </wp:inline>
            </w:drawing>
          </w:r>
        </w:p>
      </w:tc>
    </w:tr>
  </w:tbl>
  <w:p w14:paraId="5A703D4D" w14:textId="77777777" w:rsidR="004831DD" w:rsidRDefault="00483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D15B0" w14:textId="77777777" w:rsidR="004A24D6" w:rsidRDefault="004A24D6" w:rsidP="004831DD">
      <w:pPr>
        <w:spacing w:after="0" w:line="240" w:lineRule="auto"/>
      </w:pPr>
      <w:r>
        <w:separator/>
      </w:r>
    </w:p>
  </w:footnote>
  <w:footnote w:type="continuationSeparator" w:id="0">
    <w:p w14:paraId="06AF2F1D" w14:textId="77777777" w:rsidR="004A24D6" w:rsidRDefault="004A24D6" w:rsidP="0048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559"/>
      <w:gridCol w:w="1522"/>
      <w:gridCol w:w="3014"/>
    </w:tblGrid>
    <w:tr w:rsidR="004831DD" w:rsidRPr="004831DD" w14:paraId="7771ED88" w14:textId="77777777" w:rsidTr="004831DD">
      <w:tc>
        <w:tcPr>
          <w:tcW w:w="4395" w:type="dxa"/>
        </w:tcPr>
        <w:p w14:paraId="79E25CC3" w14:textId="77777777" w:rsidR="004831DD" w:rsidRDefault="004831DD" w:rsidP="004831DD">
          <w:pPr>
            <w:pStyle w:val="Header"/>
            <w:jc w:val="center"/>
            <w:rPr>
              <w:rFonts w:ascii="Arial" w:hAnsi="Arial" w:cs="Arial"/>
              <w:b/>
              <w:bCs/>
              <w:sz w:val="24"/>
              <w:szCs w:val="24"/>
            </w:rPr>
          </w:pPr>
          <w:r w:rsidRPr="00547A86">
            <w:rPr>
              <w:rFonts w:ascii="Arial" w:hAnsi="Arial" w:cs="Arial"/>
              <w:b/>
              <w:bCs/>
              <w:sz w:val="24"/>
              <w:szCs w:val="24"/>
            </w:rPr>
            <w:t>Name</w:t>
          </w:r>
        </w:p>
        <w:p w14:paraId="73DF243B" w14:textId="65C2C6E6" w:rsidR="00547A86" w:rsidRPr="00547A86" w:rsidRDefault="00547A86" w:rsidP="004831DD">
          <w:pPr>
            <w:pStyle w:val="Header"/>
            <w:jc w:val="center"/>
            <w:rPr>
              <w:rFonts w:ascii="Arial" w:hAnsi="Arial" w:cs="Arial"/>
              <w:i/>
              <w:iCs/>
            </w:rPr>
          </w:pPr>
          <w:r>
            <w:rPr>
              <w:rFonts w:ascii="Arial" w:hAnsi="Arial" w:cs="Arial"/>
              <w:i/>
              <w:iCs/>
            </w:rPr>
            <w:t>Charlotte Masterson</w:t>
          </w:r>
        </w:p>
      </w:tc>
      <w:tc>
        <w:tcPr>
          <w:tcW w:w="1559" w:type="dxa"/>
        </w:tcPr>
        <w:p w14:paraId="71956783" w14:textId="77777777" w:rsidR="004831DD" w:rsidRDefault="004831DD" w:rsidP="004831DD">
          <w:pPr>
            <w:pStyle w:val="Header"/>
            <w:jc w:val="center"/>
            <w:rPr>
              <w:rFonts w:ascii="Arial" w:hAnsi="Arial" w:cs="Arial"/>
              <w:b/>
              <w:bCs/>
              <w:sz w:val="24"/>
              <w:szCs w:val="24"/>
            </w:rPr>
          </w:pPr>
          <w:r w:rsidRPr="00547A86">
            <w:rPr>
              <w:rFonts w:ascii="Arial" w:hAnsi="Arial" w:cs="Arial"/>
              <w:b/>
              <w:bCs/>
              <w:sz w:val="24"/>
              <w:szCs w:val="24"/>
            </w:rPr>
            <w:t>Age</w:t>
          </w:r>
        </w:p>
        <w:p w14:paraId="527DE7E4" w14:textId="50EC3F0C" w:rsidR="00547A86" w:rsidRPr="00547A86" w:rsidRDefault="00547A86" w:rsidP="004831DD">
          <w:pPr>
            <w:pStyle w:val="Header"/>
            <w:jc w:val="center"/>
            <w:rPr>
              <w:rFonts w:ascii="Arial" w:hAnsi="Arial" w:cs="Arial"/>
              <w:i/>
              <w:iCs/>
            </w:rPr>
          </w:pPr>
          <w:r w:rsidRPr="00547A86">
            <w:rPr>
              <w:rFonts w:ascii="Arial" w:hAnsi="Arial" w:cs="Arial"/>
              <w:i/>
              <w:iCs/>
            </w:rPr>
            <w:t>3:4</w:t>
          </w:r>
        </w:p>
      </w:tc>
      <w:tc>
        <w:tcPr>
          <w:tcW w:w="1522" w:type="dxa"/>
        </w:tcPr>
        <w:p w14:paraId="11057B76" w14:textId="77777777" w:rsidR="004831DD" w:rsidRDefault="004831DD" w:rsidP="004831DD">
          <w:pPr>
            <w:pStyle w:val="Header"/>
            <w:jc w:val="center"/>
            <w:rPr>
              <w:rFonts w:ascii="Arial" w:hAnsi="Arial" w:cs="Arial"/>
              <w:b/>
              <w:bCs/>
              <w:sz w:val="24"/>
              <w:szCs w:val="24"/>
            </w:rPr>
          </w:pPr>
          <w:r w:rsidRPr="00547A86">
            <w:rPr>
              <w:rFonts w:ascii="Arial" w:hAnsi="Arial" w:cs="Arial"/>
              <w:b/>
              <w:bCs/>
              <w:sz w:val="24"/>
              <w:szCs w:val="24"/>
            </w:rPr>
            <w:t>Date</w:t>
          </w:r>
        </w:p>
        <w:p w14:paraId="4335E46E" w14:textId="526C1E16" w:rsidR="00547A86" w:rsidRPr="00547A86" w:rsidRDefault="00547A86" w:rsidP="004831DD">
          <w:pPr>
            <w:pStyle w:val="Header"/>
            <w:jc w:val="center"/>
            <w:rPr>
              <w:rFonts w:ascii="Arial" w:hAnsi="Arial" w:cs="Arial"/>
              <w:i/>
              <w:iCs/>
            </w:rPr>
          </w:pPr>
          <w:r w:rsidRPr="00547A86">
            <w:rPr>
              <w:rFonts w:ascii="Arial" w:hAnsi="Arial" w:cs="Arial"/>
              <w:i/>
              <w:iCs/>
            </w:rPr>
            <w:t>21/09/2020</w:t>
          </w:r>
        </w:p>
      </w:tc>
      <w:tc>
        <w:tcPr>
          <w:tcW w:w="3014" w:type="dxa"/>
        </w:tcPr>
        <w:p w14:paraId="05891832" w14:textId="026A67D7" w:rsidR="004831DD" w:rsidRPr="004831DD" w:rsidRDefault="004831DD" w:rsidP="004831DD">
          <w:pPr>
            <w:pStyle w:val="Header"/>
            <w:jc w:val="center"/>
            <w:rPr>
              <w:rFonts w:ascii="Arial" w:hAnsi="Arial" w:cs="Arial"/>
            </w:rPr>
          </w:pPr>
          <w:r w:rsidRPr="004831DD">
            <w:rPr>
              <w:rFonts w:ascii="Arial" w:hAnsi="Arial" w:cs="Arial"/>
              <w:noProof/>
            </w:rPr>
            <w:drawing>
              <wp:inline distT="0" distB="0" distL="0" distR="0" wp14:anchorId="471E55FB" wp14:editId="46605ACC">
                <wp:extent cx="879488" cy="6855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8024" cy="707830"/>
                        </a:xfrm>
                        <a:prstGeom prst="rect">
                          <a:avLst/>
                        </a:prstGeom>
                      </pic:spPr>
                    </pic:pic>
                  </a:graphicData>
                </a:graphic>
              </wp:inline>
            </w:drawing>
          </w:r>
        </w:p>
      </w:tc>
    </w:tr>
    <w:tr w:rsidR="004831DD" w:rsidRPr="004831DD" w14:paraId="2D9021E6" w14:textId="77777777" w:rsidTr="00C1719E">
      <w:tc>
        <w:tcPr>
          <w:tcW w:w="10490" w:type="dxa"/>
          <w:gridSpan w:val="4"/>
        </w:tcPr>
        <w:p w14:paraId="7E1D58DC" w14:textId="77777777" w:rsidR="004831DD" w:rsidRPr="004831DD" w:rsidRDefault="004831DD" w:rsidP="004831DD">
          <w:pPr>
            <w:pStyle w:val="Header"/>
            <w:jc w:val="center"/>
            <w:rPr>
              <w:rFonts w:ascii="Arial" w:hAnsi="Arial" w:cs="Arial"/>
              <w:b/>
              <w:bCs/>
              <w:sz w:val="28"/>
              <w:szCs w:val="28"/>
            </w:rPr>
          </w:pPr>
          <w:r w:rsidRPr="004831DD">
            <w:rPr>
              <w:rFonts w:ascii="Arial" w:hAnsi="Arial" w:cs="Arial"/>
              <w:b/>
              <w:bCs/>
              <w:sz w:val="28"/>
              <w:szCs w:val="28"/>
            </w:rPr>
            <w:t>Statutory Progress Check Between 24-36 Months</w:t>
          </w:r>
        </w:p>
        <w:p w14:paraId="25FE730B" w14:textId="77777777" w:rsidR="004831DD" w:rsidRPr="004831DD" w:rsidRDefault="004831DD" w:rsidP="004831DD">
          <w:pPr>
            <w:pStyle w:val="Header"/>
            <w:jc w:val="center"/>
            <w:rPr>
              <w:rFonts w:ascii="Arial" w:hAnsi="Arial" w:cs="Arial"/>
              <w:noProof/>
            </w:rPr>
          </w:pPr>
        </w:p>
      </w:tc>
    </w:tr>
  </w:tbl>
  <w:p w14:paraId="3DD311BF" w14:textId="77777777" w:rsidR="004831DD" w:rsidRPr="004831DD" w:rsidRDefault="004831DD" w:rsidP="004831DD">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377D3"/>
    <w:multiLevelType w:val="hybridMultilevel"/>
    <w:tmpl w:val="749A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3517F"/>
    <w:multiLevelType w:val="hybridMultilevel"/>
    <w:tmpl w:val="7F88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274208"/>
    <w:multiLevelType w:val="hybridMultilevel"/>
    <w:tmpl w:val="E300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DD"/>
    <w:rsid w:val="004831DD"/>
    <w:rsid w:val="004A24D6"/>
    <w:rsid w:val="00547A86"/>
    <w:rsid w:val="00CD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67576"/>
  <w15:chartTrackingRefBased/>
  <w15:docId w15:val="{992F906E-0C89-4E29-9BF7-84D7E880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DD"/>
  </w:style>
  <w:style w:type="paragraph" w:styleId="Footer">
    <w:name w:val="footer"/>
    <w:basedOn w:val="Normal"/>
    <w:link w:val="FooterChar"/>
    <w:uiPriority w:val="99"/>
    <w:unhideWhenUsed/>
    <w:rsid w:val="0048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DD"/>
  </w:style>
  <w:style w:type="table" w:styleId="TableGrid">
    <w:name w:val="Table Grid"/>
    <w:basedOn w:val="TableNormal"/>
    <w:uiPriority w:val="39"/>
    <w:rsid w:val="0048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Vaughan</dc:creator>
  <cp:keywords/>
  <dc:description/>
  <cp:lastModifiedBy>Ruth Vaughan</cp:lastModifiedBy>
  <cp:revision>1</cp:revision>
  <dcterms:created xsi:type="dcterms:W3CDTF">2020-09-21T09:28:00Z</dcterms:created>
  <dcterms:modified xsi:type="dcterms:W3CDTF">2020-09-21T09:54:00Z</dcterms:modified>
</cp:coreProperties>
</file>