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CC" w:rsidRPr="00F50DCC" w:rsidRDefault="00F50DCC" w:rsidP="00F50DCC">
      <w:pPr>
        <w:jc w:val="center"/>
        <w:rPr>
          <w:rFonts w:ascii="Arial" w:hAnsi="Arial" w:cs="Arial"/>
          <w:b/>
          <w:sz w:val="32"/>
          <w:szCs w:val="32"/>
        </w:rPr>
      </w:pPr>
      <w:r w:rsidRPr="00F50DCC">
        <w:rPr>
          <w:rFonts w:ascii="Arial" w:hAnsi="Arial" w:cs="Arial"/>
          <w:b/>
          <w:sz w:val="32"/>
          <w:szCs w:val="32"/>
        </w:rPr>
        <w:t xml:space="preserve">St. Joseph’s Early Years &amp; </w:t>
      </w:r>
      <w:proofErr w:type="gramStart"/>
      <w:r w:rsidRPr="00F50DCC">
        <w:rPr>
          <w:rFonts w:ascii="Arial" w:hAnsi="Arial" w:cs="Arial"/>
          <w:b/>
          <w:sz w:val="32"/>
          <w:szCs w:val="32"/>
        </w:rPr>
        <w:t>Out</w:t>
      </w:r>
      <w:proofErr w:type="gramEnd"/>
      <w:r w:rsidRPr="00F50DCC">
        <w:rPr>
          <w:rFonts w:ascii="Arial" w:hAnsi="Arial" w:cs="Arial"/>
          <w:b/>
          <w:sz w:val="32"/>
          <w:szCs w:val="32"/>
        </w:rPr>
        <w:t xml:space="preserve"> of School Club</w:t>
      </w:r>
    </w:p>
    <w:p w:rsidR="00F50DCC" w:rsidRPr="00F50DCC" w:rsidRDefault="00F50DCC" w:rsidP="00F50DCC">
      <w:pPr>
        <w:jc w:val="center"/>
        <w:rPr>
          <w:rFonts w:ascii="Arial" w:hAnsi="Arial" w:cs="Arial"/>
          <w:b/>
          <w:sz w:val="32"/>
          <w:szCs w:val="32"/>
        </w:rPr>
      </w:pPr>
      <w:r w:rsidRPr="00F50DCC">
        <w:rPr>
          <w:rFonts w:ascii="Arial" w:hAnsi="Arial" w:cs="Arial"/>
          <w:b/>
          <w:sz w:val="32"/>
          <w:szCs w:val="32"/>
        </w:rPr>
        <w:t>Dummy Policy</w:t>
      </w:r>
    </w:p>
    <w:p w:rsidR="00F50DCC" w:rsidRPr="00F50DCC" w:rsidRDefault="00F50DCC">
      <w:pPr>
        <w:rPr>
          <w:rFonts w:ascii="Arial" w:hAnsi="Arial" w:cs="Arial"/>
        </w:rPr>
      </w:pPr>
      <w:r w:rsidRPr="00F50DCC">
        <w:rPr>
          <w:rFonts w:ascii="Arial" w:hAnsi="Arial" w:cs="Arial"/>
        </w:rPr>
        <w:t xml:space="preserve">At </w:t>
      </w:r>
      <w:r w:rsidRPr="00F50DCC">
        <w:rPr>
          <w:rFonts w:ascii="Arial" w:hAnsi="Arial" w:cs="Arial"/>
        </w:rPr>
        <w:t xml:space="preserve">St. Joseph’s Early Years &amp; </w:t>
      </w:r>
      <w:proofErr w:type="gramStart"/>
      <w:r w:rsidRPr="00F50DCC">
        <w:rPr>
          <w:rFonts w:ascii="Arial" w:hAnsi="Arial" w:cs="Arial"/>
        </w:rPr>
        <w:t>Ou</w:t>
      </w:r>
      <w:bookmarkStart w:id="0" w:name="_GoBack"/>
      <w:bookmarkEnd w:id="0"/>
      <w:r w:rsidRPr="00F50DCC">
        <w:rPr>
          <w:rFonts w:ascii="Arial" w:hAnsi="Arial" w:cs="Arial"/>
        </w:rPr>
        <w:t>t</w:t>
      </w:r>
      <w:proofErr w:type="gramEnd"/>
      <w:r w:rsidRPr="00F50DCC">
        <w:rPr>
          <w:rFonts w:ascii="Arial" w:hAnsi="Arial" w:cs="Arial"/>
        </w:rPr>
        <w:t xml:space="preserve"> of School Club</w:t>
      </w:r>
      <w:r w:rsidRPr="00F50DCC">
        <w:rPr>
          <w:rFonts w:ascii="Arial" w:hAnsi="Arial" w:cs="Arial"/>
        </w:rPr>
        <w:t xml:space="preserve"> we </w:t>
      </w:r>
      <w:r w:rsidRPr="00F50DCC">
        <w:rPr>
          <w:rFonts w:ascii="Arial" w:hAnsi="Arial" w:cs="Arial"/>
        </w:rPr>
        <w:t xml:space="preserve">understand </w:t>
      </w:r>
      <w:r w:rsidRPr="00F50DCC">
        <w:rPr>
          <w:rFonts w:ascii="Arial" w:hAnsi="Arial" w:cs="Arial"/>
        </w:rPr>
        <w:t xml:space="preserve">that a dummy can be a source of comfort </w:t>
      </w:r>
      <w:r w:rsidRPr="00F50DCC">
        <w:rPr>
          <w:rFonts w:ascii="Arial" w:hAnsi="Arial" w:cs="Arial"/>
        </w:rPr>
        <w:t>to a</w:t>
      </w:r>
      <w:r w:rsidRPr="00F50DCC">
        <w:rPr>
          <w:rFonts w:ascii="Arial" w:hAnsi="Arial" w:cs="Arial"/>
        </w:rPr>
        <w:t xml:space="preserve"> child who is settling and/or upset, and that it may often form part of a child’s sleep routine. </w:t>
      </w:r>
    </w:p>
    <w:p w:rsidR="00F50DCC" w:rsidRPr="00F50DCC" w:rsidRDefault="00F50DCC">
      <w:pPr>
        <w:rPr>
          <w:rFonts w:ascii="Arial" w:hAnsi="Arial" w:cs="Arial"/>
        </w:rPr>
      </w:pPr>
      <w:r w:rsidRPr="00F50DCC">
        <w:rPr>
          <w:rFonts w:ascii="Arial" w:hAnsi="Arial" w:cs="Arial"/>
        </w:rPr>
        <w:t xml:space="preserve">We </w:t>
      </w:r>
      <w:r w:rsidRPr="00F50DCC">
        <w:rPr>
          <w:rFonts w:ascii="Arial" w:hAnsi="Arial" w:cs="Arial"/>
        </w:rPr>
        <w:t xml:space="preserve">are </w:t>
      </w:r>
      <w:r w:rsidRPr="00F50DCC">
        <w:rPr>
          <w:rFonts w:ascii="Arial" w:hAnsi="Arial" w:cs="Arial"/>
        </w:rPr>
        <w:t xml:space="preserve">also </w:t>
      </w:r>
      <w:r w:rsidRPr="00F50DCC">
        <w:rPr>
          <w:rFonts w:ascii="Arial" w:hAnsi="Arial" w:cs="Arial"/>
        </w:rPr>
        <w:t>aware</w:t>
      </w:r>
      <w:r w:rsidRPr="00F50DCC">
        <w:rPr>
          <w:rFonts w:ascii="Arial" w:hAnsi="Arial" w:cs="Arial"/>
        </w:rPr>
        <w:t xml:space="preserve"> that overuse of dummies may affect a child’s language development as it may restrict the mouth movements needed for speech.</w:t>
      </w:r>
    </w:p>
    <w:p w:rsidR="00F50DCC" w:rsidRPr="00F50DCC" w:rsidRDefault="00F50DCC">
      <w:pPr>
        <w:rPr>
          <w:rFonts w:ascii="Arial" w:hAnsi="Arial" w:cs="Arial"/>
        </w:rPr>
      </w:pPr>
      <w:r w:rsidRPr="00F50DCC">
        <w:rPr>
          <w:rFonts w:ascii="Arial" w:hAnsi="Arial" w:cs="Arial"/>
        </w:rPr>
        <w:t xml:space="preserve">St. Joseph’s Early Years &amp; </w:t>
      </w:r>
      <w:proofErr w:type="gramStart"/>
      <w:r w:rsidRPr="00F50DCC">
        <w:rPr>
          <w:rFonts w:ascii="Arial" w:hAnsi="Arial" w:cs="Arial"/>
        </w:rPr>
        <w:t>Out</w:t>
      </w:r>
      <w:proofErr w:type="gramEnd"/>
      <w:r w:rsidRPr="00F50DCC">
        <w:rPr>
          <w:rFonts w:ascii="Arial" w:hAnsi="Arial" w:cs="Arial"/>
        </w:rPr>
        <w:t xml:space="preserve"> of School Club </w:t>
      </w:r>
      <w:r w:rsidRPr="00F50DCC">
        <w:rPr>
          <w:rFonts w:ascii="Arial" w:hAnsi="Arial" w:cs="Arial"/>
        </w:rPr>
        <w:t>we will</w:t>
      </w:r>
      <w:r>
        <w:rPr>
          <w:rFonts w:ascii="Arial" w:hAnsi="Arial" w:cs="Arial"/>
        </w:rPr>
        <w:t>:</w:t>
      </w:r>
    </w:p>
    <w:p w:rsidR="00F50DCC" w:rsidRPr="00F50DCC" w:rsidRDefault="00F50DCC" w:rsidP="00F50DCC">
      <w:pPr>
        <w:pStyle w:val="ListParagraph"/>
        <w:numPr>
          <w:ilvl w:val="0"/>
          <w:numId w:val="2"/>
        </w:numPr>
        <w:rPr>
          <w:rFonts w:ascii="Arial" w:hAnsi="Arial" w:cs="Arial"/>
        </w:rPr>
      </w:pPr>
      <w:proofErr w:type="gramStart"/>
      <w:r>
        <w:rPr>
          <w:rFonts w:ascii="Arial" w:hAnsi="Arial" w:cs="Arial"/>
        </w:rPr>
        <w:t>d</w:t>
      </w:r>
      <w:r w:rsidRPr="00F50DCC">
        <w:rPr>
          <w:rFonts w:ascii="Arial" w:hAnsi="Arial" w:cs="Arial"/>
        </w:rPr>
        <w:t>iscuss</w:t>
      </w:r>
      <w:proofErr w:type="gramEnd"/>
      <w:r w:rsidRPr="00F50DCC">
        <w:rPr>
          <w:rFonts w:ascii="Arial" w:hAnsi="Arial" w:cs="Arial"/>
        </w:rPr>
        <w:t xml:space="preserve"> the use of dummies </w:t>
      </w:r>
      <w:r w:rsidRPr="00F50DCC">
        <w:rPr>
          <w:rFonts w:ascii="Arial" w:hAnsi="Arial" w:cs="Arial"/>
        </w:rPr>
        <w:t>within an individual routine</w:t>
      </w:r>
      <w:r>
        <w:rPr>
          <w:rFonts w:ascii="Arial" w:hAnsi="Arial" w:cs="Arial"/>
        </w:rPr>
        <w:t>.</w:t>
      </w:r>
    </w:p>
    <w:p w:rsidR="00F50DCC" w:rsidRPr="00F50DCC" w:rsidRDefault="00F50DCC" w:rsidP="00F50DCC">
      <w:pPr>
        <w:pStyle w:val="ListParagraph"/>
        <w:numPr>
          <w:ilvl w:val="0"/>
          <w:numId w:val="2"/>
        </w:numPr>
        <w:rPr>
          <w:rFonts w:ascii="Arial" w:hAnsi="Arial" w:cs="Arial"/>
        </w:rPr>
      </w:pPr>
      <w:proofErr w:type="gramStart"/>
      <w:r>
        <w:rPr>
          <w:rFonts w:ascii="Arial" w:hAnsi="Arial" w:cs="Arial"/>
        </w:rPr>
        <w:t>o</w:t>
      </w:r>
      <w:r w:rsidRPr="00F50DCC">
        <w:rPr>
          <w:rFonts w:ascii="Arial" w:hAnsi="Arial" w:cs="Arial"/>
        </w:rPr>
        <w:t>nly</w:t>
      </w:r>
      <w:proofErr w:type="gramEnd"/>
      <w:r w:rsidRPr="00F50DCC">
        <w:rPr>
          <w:rFonts w:ascii="Arial" w:hAnsi="Arial" w:cs="Arial"/>
        </w:rPr>
        <w:t xml:space="preserve"> </w:t>
      </w:r>
      <w:r w:rsidRPr="00F50DCC">
        <w:rPr>
          <w:rFonts w:ascii="Arial" w:hAnsi="Arial" w:cs="Arial"/>
        </w:rPr>
        <w:t>suggest the use of</w:t>
      </w:r>
      <w:r w:rsidRPr="00F50DCC">
        <w:rPr>
          <w:rFonts w:ascii="Arial" w:hAnsi="Arial" w:cs="Arial"/>
        </w:rPr>
        <w:t xml:space="preserve"> dummies for com</w:t>
      </w:r>
      <w:r>
        <w:rPr>
          <w:rFonts w:ascii="Arial" w:hAnsi="Arial" w:cs="Arial"/>
        </w:rPr>
        <w:t>fort if a child is really upset.</w:t>
      </w:r>
    </w:p>
    <w:p w:rsidR="00F50DCC" w:rsidRPr="00F50DCC" w:rsidRDefault="00F50DCC" w:rsidP="00F50DCC">
      <w:pPr>
        <w:pStyle w:val="ListParagraph"/>
        <w:numPr>
          <w:ilvl w:val="0"/>
          <w:numId w:val="2"/>
        </w:numPr>
        <w:rPr>
          <w:rFonts w:ascii="Arial" w:hAnsi="Arial" w:cs="Arial"/>
        </w:rPr>
      </w:pPr>
      <w:proofErr w:type="gramStart"/>
      <w:r>
        <w:rPr>
          <w:rFonts w:ascii="Arial" w:hAnsi="Arial" w:cs="Arial"/>
        </w:rPr>
        <w:t>i</w:t>
      </w:r>
      <w:r w:rsidRPr="00F50DCC">
        <w:rPr>
          <w:rFonts w:ascii="Arial" w:hAnsi="Arial" w:cs="Arial"/>
        </w:rPr>
        <w:t>mmediately</w:t>
      </w:r>
      <w:proofErr w:type="gramEnd"/>
      <w:r w:rsidRPr="00F50DCC">
        <w:rPr>
          <w:rFonts w:ascii="Arial" w:hAnsi="Arial" w:cs="Arial"/>
        </w:rPr>
        <w:t xml:space="preserve"> clean or sterilise any dummy or bottle that falls on the floor</w:t>
      </w:r>
      <w:r>
        <w:rPr>
          <w:rFonts w:ascii="Arial" w:hAnsi="Arial" w:cs="Arial"/>
        </w:rPr>
        <w:t>.</w:t>
      </w:r>
    </w:p>
    <w:p w:rsidR="00F50DCC" w:rsidRPr="00F50DCC" w:rsidRDefault="00F50DCC" w:rsidP="00F50DCC">
      <w:pPr>
        <w:pStyle w:val="ListParagraph"/>
        <w:numPr>
          <w:ilvl w:val="0"/>
          <w:numId w:val="2"/>
        </w:numPr>
        <w:rPr>
          <w:rFonts w:ascii="Arial" w:hAnsi="Arial" w:cs="Arial"/>
        </w:rPr>
      </w:pPr>
      <w:proofErr w:type="gramStart"/>
      <w:r>
        <w:rPr>
          <w:rFonts w:ascii="Arial" w:hAnsi="Arial" w:cs="Arial"/>
        </w:rPr>
        <w:t>s</w:t>
      </w:r>
      <w:r w:rsidRPr="00F50DCC">
        <w:rPr>
          <w:rFonts w:ascii="Arial" w:hAnsi="Arial" w:cs="Arial"/>
        </w:rPr>
        <w:t>tore</w:t>
      </w:r>
      <w:proofErr w:type="gramEnd"/>
      <w:r w:rsidRPr="00F50DCC">
        <w:rPr>
          <w:rFonts w:ascii="Arial" w:hAnsi="Arial" w:cs="Arial"/>
        </w:rPr>
        <w:t xml:space="preserve"> in a sterilised place with no access for other children.</w:t>
      </w:r>
    </w:p>
    <w:p w:rsidR="00F50DCC" w:rsidRPr="00F50DCC" w:rsidRDefault="00F50DCC" w:rsidP="00F50DCC">
      <w:pPr>
        <w:rPr>
          <w:rFonts w:ascii="Arial" w:hAnsi="Arial" w:cs="Arial"/>
        </w:rPr>
      </w:pPr>
      <w:r w:rsidRPr="00F50DCC">
        <w:rPr>
          <w:rFonts w:ascii="Arial" w:hAnsi="Arial" w:cs="Arial"/>
        </w:rPr>
        <w:t>When trying to discourage a child using a dummy the staff will:</w:t>
      </w:r>
    </w:p>
    <w:p w:rsidR="00F50DCC" w:rsidRPr="00F50DCC" w:rsidRDefault="00F50DCC" w:rsidP="00F50DCC">
      <w:pPr>
        <w:pStyle w:val="ListParagraph"/>
        <w:numPr>
          <w:ilvl w:val="0"/>
          <w:numId w:val="2"/>
        </w:numPr>
        <w:rPr>
          <w:rFonts w:ascii="Arial" w:hAnsi="Arial" w:cs="Arial"/>
        </w:rPr>
      </w:pPr>
      <w:proofErr w:type="gramStart"/>
      <w:r>
        <w:rPr>
          <w:rFonts w:ascii="Arial" w:hAnsi="Arial" w:cs="Arial"/>
        </w:rPr>
        <w:t>s</w:t>
      </w:r>
      <w:r w:rsidRPr="00F50DCC">
        <w:rPr>
          <w:rFonts w:ascii="Arial" w:hAnsi="Arial" w:cs="Arial"/>
        </w:rPr>
        <w:t>how</w:t>
      </w:r>
      <w:proofErr w:type="gramEnd"/>
      <w:r w:rsidRPr="00F50DCC">
        <w:rPr>
          <w:rFonts w:ascii="Arial" w:hAnsi="Arial" w:cs="Arial"/>
        </w:rPr>
        <w:t xml:space="preserve"> the</w:t>
      </w:r>
      <w:r w:rsidRPr="00F50DCC">
        <w:rPr>
          <w:rFonts w:ascii="Arial" w:hAnsi="Arial" w:cs="Arial"/>
        </w:rPr>
        <w:t xml:space="preserve"> child where the dummy is </w:t>
      </w:r>
      <w:r w:rsidRPr="00F50DCC">
        <w:rPr>
          <w:rFonts w:ascii="Arial" w:hAnsi="Arial" w:cs="Arial"/>
        </w:rPr>
        <w:t>kept</w:t>
      </w:r>
      <w:r>
        <w:rPr>
          <w:rFonts w:ascii="Arial" w:hAnsi="Arial" w:cs="Arial"/>
        </w:rPr>
        <w:t>.</w:t>
      </w:r>
    </w:p>
    <w:p w:rsidR="00F50DCC" w:rsidRPr="00F50DCC" w:rsidRDefault="00F50DCC" w:rsidP="00F50DCC">
      <w:pPr>
        <w:pStyle w:val="ListParagraph"/>
        <w:numPr>
          <w:ilvl w:val="0"/>
          <w:numId w:val="2"/>
        </w:numPr>
        <w:rPr>
          <w:rFonts w:ascii="Arial" w:hAnsi="Arial" w:cs="Arial"/>
        </w:rPr>
      </w:pPr>
      <w:proofErr w:type="gramStart"/>
      <w:r>
        <w:rPr>
          <w:rFonts w:ascii="Arial" w:hAnsi="Arial" w:cs="Arial"/>
        </w:rPr>
        <w:t>c</w:t>
      </w:r>
      <w:r w:rsidRPr="00F50DCC">
        <w:rPr>
          <w:rFonts w:ascii="Arial" w:hAnsi="Arial" w:cs="Arial"/>
        </w:rPr>
        <w:t>omfort</w:t>
      </w:r>
      <w:proofErr w:type="gramEnd"/>
      <w:r w:rsidRPr="00F50DCC">
        <w:rPr>
          <w:rFonts w:ascii="Arial" w:hAnsi="Arial" w:cs="Arial"/>
        </w:rPr>
        <w:t xml:space="preserve"> the child and explain in a sensitive and </w:t>
      </w:r>
      <w:r w:rsidRPr="00F50DCC">
        <w:rPr>
          <w:rFonts w:ascii="Arial" w:hAnsi="Arial" w:cs="Arial"/>
        </w:rPr>
        <w:t xml:space="preserve">age </w:t>
      </w:r>
      <w:r w:rsidRPr="00F50DCC">
        <w:rPr>
          <w:rFonts w:ascii="Arial" w:hAnsi="Arial" w:cs="Arial"/>
        </w:rPr>
        <w:t xml:space="preserve">appropriate manner why the dummy is not needed </w:t>
      </w:r>
      <w:r>
        <w:rPr>
          <w:rFonts w:ascii="Arial" w:hAnsi="Arial" w:cs="Arial"/>
        </w:rPr>
        <w:t>.</w:t>
      </w:r>
    </w:p>
    <w:p w:rsidR="00F50DCC" w:rsidRPr="00F50DCC" w:rsidRDefault="00F50DCC" w:rsidP="00F50DCC">
      <w:pPr>
        <w:pStyle w:val="ListParagraph"/>
        <w:numPr>
          <w:ilvl w:val="0"/>
          <w:numId w:val="2"/>
        </w:numPr>
        <w:rPr>
          <w:rFonts w:ascii="Arial" w:hAnsi="Arial" w:cs="Arial"/>
        </w:rPr>
      </w:pPr>
      <w:proofErr w:type="gramStart"/>
      <w:r>
        <w:rPr>
          <w:rFonts w:ascii="Arial" w:hAnsi="Arial" w:cs="Arial"/>
        </w:rPr>
        <w:t>d</w:t>
      </w:r>
      <w:r w:rsidRPr="00F50DCC">
        <w:rPr>
          <w:rFonts w:ascii="Arial" w:hAnsi="Arial" w:cs="Arial"/>
        </w:rPr>
        <w:t>istract</w:t>
      </w:r>
      <w:proofErr w:type="gramEnd"/>
      <w:r w:rsidRPr="00F50DCC">
        <w:rPr>
          <w:rFonts w:ascii="Arial" w:hAnsi="Arial" w:cs="Arial"/>
        </w:rPr>
        <w:t xml:space="preserve"> the child with other activities and ensure they are settled before </w:t>
      </w:r>
      <w:r w:rsidRPr="00F50DCC">
        <w:rPr>
          <w:rFonts w:ascii="Arial" w:hAnsi="Arial" w:cs="Arial"/>
        </w:rPr>
        <w:t>moving away</w:t>
      </w:r>
      <w:r>
        <w:rPr>
          <w:rFonts w:ascii="Arial" w:hAnsi="Arial" w:cs="Arial"/>
        </w:rPr>
        <w:t>.</w:t>
      </w:r>
    </w:p>
    <w:p w:rsidR="00F50DCC" w:rsidRPr="00F50DCC" w:rsidRDefault="00F50DCC" w:rsidP="00F50DCC">
      <w:pPr>
        <w:pStyle w:val="ListParagraph"/>
        <w:numPr>
          <w:ilvl w:val="0"/>
          <w:numId w:val="2"/>
        </w:numPr>
        <w:rPr>
          <w:rFonts w:ascii="Arial" w:hAnsi="Arial" w:cs="Arial"/>
        </w:rPr>
      </w:pPr>
      <w:proofErr w:type="gramStart"/>
      <w:r>
        <w:rPr>
          <w:rFonts w:ascii="Arial" w:hAnsi="Arial" w:cs="Arial"/>
        </w:rPr>
        <w:t>o</w:t>
      </w:r>
      <w:r w:rsidRPr="00F50DCC">
        <w:rPr>
          <w:rFonts w:ascii="Arial" w:hAnsi="Arial" w:cs="Arial"/>
        </w:rPr>
        <w:t>ffer</w:t>
      </w:r>
      <w:proofErr w:type="gramEnd"/>
      <w:r w:rsidRPr="00F50DCC">
        <w:rPr>
          <w:rFonts w:ascii="Arial" w:hAnsi="Arial" w:cs="Arial"/>
        </w:rPr>
        <w:t xml:space="preserve"> other methods of comfort such as a toy, teddy or blanket </w:t>
      </w:r>
      <w:r>
        <w:rPr>
          <w:rFonts w:ascii="Arial" w:hAnsi="Arial" w:cs="Arial"/>
        </w:rPr>
        <w:t>.</w:t>
      </w:r>
    </w:p>
    <w:p w:rsidR="00353D0C" w:rsidRPr="00F50DCC" w:rsidRDefault="00F50DCC" w:rsidP="00F50DCC">
      <w:pPr>
        <w:rPr>
          <w:rFonts w:ascii="Arial" w:hAnsi="Arial" w:cs="Arial"/>
        </w:rPr>
      </w:pPr>
      <w:r w:rsidRPr="00F50DCC">
        <w:rPr>
          <w:rFonts w:ascii="Arial" w:hAnsi="Arial" w:cs="Arial"/>
        </w:rPr>
        <w:t>As the child becomes older and forms a bond with their key worker we will work with parents to support them in getting rid of the dummy before the child goes to school.</w:t>
      </w:r>
    </w:p>
    <w:p w:rsidR="00F50DCC" w:rsidRPr="00F50DCC" w:rsidRDefault="00F50DCC" w:rsidP="00F50DCC">
      <w:pPr>
        <w:rPr>
          <w:rFonts w:ascii="Arial" w:hAnsi="Arial" w:cs="Arial"/>
        </w:rPr>
      </w:pPr>
      <w:r w:rsidRPr="00F50DCC">
        <w:rPr>
          <w:rFonts w:ascii="Arial" w:hAnsi="Arial" w:cs="Arial"/>
        </w:rPr>
        <w:t xml:space="preserve">We will offer ideas based on our experiences with other families who have weaned their child off the dummy.  It can be as simple as leaving the dummy for Santa or the Easter bunny and giving lots of praise to the child. </w:t>
      </w:r>
    </w:p>
    <w:p w:rsidR="00F50DCC" w:rsidRPr="00F50DCC" w:rsidRDefault="00F50DCC" w:rsidP="00F50DCC">
      <w:pPr>
        <w:rPr>
          <w:rFonts w:ascii="Arial" w:hAnsi="Arial" w:cs="Arial"/>
        </w:rPr>
      </w:pPr>
      <w:r w:rsidRPr="00F50DCC">
        <w:rPr>
          <w:rFonts w:ascii="Arial" w:hAnsi="Arial" w:cs="Arial"/>
        </w:rPr>
        <w:t>We understand the enormous struggle that some children have letting their biggest form of comfort go and we will work closely to follow parent/carers wishes in the way they decide to discontinue giving their child a dummy.</w:t>
      </w:r>
    </w:p>
    <w:p w:rsidR="00F50DCC" w:rsidRPr="00F50DCC" w:rsidRDefault="00F50DCC" w:rsidP="00F50DCC">
      <w:pPr>
        <w:rPr>
          <w:rFonts w:ascii="Arial" w:hAnsi="Arial" w:cs="Arial"/>
        </w:rPr>
      </w:pPr>
    </w:p>
    <w:p w:rsidR="00F50DCC" w:rsidRPr="00F50DCC" w:rsidRDefault="00F50DCC" w:rsidP="00F50DCC">
      <w:pPr>
        <w:rPr>
          <w:rFonts w:ascii="Arial" w:hAnsi="Arial" w:cs="Arial"/>
        </w:rPr>
      </w:pPr>
      <w:r w:rsidRPr="00F50DCC">
        <w:rPr>
          <w:rFonts w:ascii="Arial" w:hAnsi="Arial" w:cs="Arial"/>
        </w:rPr>
        <w:t>Adopted Jan 17</w:t>
      </w:r>
    </w:p>
    <w:p w:rsidR="00F50DCC" w:rsidRPr="00F50DCC" w:rsidRDefault="00F50DCC" w:rsidP="00F50DCC">
      <w:pPr>
        <w:rPr>
          <w:rFonts w:ascii="Arial" w:hAnsi="Arial" w:cs="Arial"/>
        </w:rPr>
      </w:pPr>
      <w:r w:rsidRPr="00F50DCC">
        <w:rPr>
          <w:rFonts w:ascii="Arial" w:hAnsi="Arial" w:cs="Arial"/>
        </w:rPr>
        <w:t>For review Jan 19</w:t>
      </w:r>
    </w:p>
    <w:sectPr w:rsidR="00F50DCC" w:rsidRPr="00F50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47210"/>
    <w:multiLevelType w:val="hybridMultilevel"/>
    <w:tmpl w:val="67EC43F4"/>
    <w:lvl w:ilvl="0" w:tplc="C778F4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BF0CD1"/>
    <w:multiLevelType w:val="hybridMultilevel"/>
    <w:tmpl w:val="DF8A57CC"/>
    <w:lvl w:ilvl="0" w:tplc="C778F4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E63043"/>
    <w:multiLevelType w:val="hybridMultilevel"/>
    <w:tmpl w:val="8490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CC"/>
    <w:rsid w:val="00353D0C"/>
    <w:rsid w:val="00EA21BB"/>
    <w:rsid w:val="00F50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BE315-B28D-4AFD-93D4-57D7CF21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Gandy</dc:creator>
  <cp:keywords/>
  <dc:description/>
  <cp:lastModifiedBy>Janet Gandy</cp:lastModifiedBy>
  <cp:revision>1</cp:revision>
  <dcterms:created xsi:type="dcterms:W3CDTF">2016-12-30T19:19:00Z</dcterms:created>
  <dcterms:modified xsi:type="dcterms:W3CDTF">2016-12-30T19:31:00Z</dcterms:modified>
</cp:coreProperties>
</file>